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67" w:rsidRPr="000444A9" w:rsidRDefault="00C82EC6" w:rsidP="00CF6B1B">
      <w:pPr>
        <w:jc w:val="center"/>
        <w:rPr>
          <w:rFonts w:ascii="Meiryo UI" w:eastAsia="Meiryo UI" w:hAnsi="Meiryo UI" w:cs="Meiryo UI"/>
          <w:sz w:val="28"/>
          <w:szCs w:val="20"/>
        </w:rPr>
      </w:pPr>
      <w:r w:rsidRPr="000444A9">
        <w:rPr>
          <w:rFonts w:ascii="Meiryo UI" w:eastAsia="Meiryo UI" w:hAnsi="Meiryo UI" w:cs="Meiryo UI" w:hint="eastAsia"/>
          <w:sz w:val="28"/>
          <w:szCs w:val="20"/>
        </w:rPr>
        <w:t>≪≪</w:t>
      </w:r>
      <w:r w:rsidR="00CF6B1B" w:rsidRPr="000444A9">
        <w:rPr>
          <w:rFonts w:ascii="Meiryo UI" w:eastAsia="Meiryo UI" w:hAnsi="Meiryo UI" w:cs="Meiryo UI" w:hint="eastAsia"/>
          <w:sz w:val="28"/>
          <w:szCs w:val="20"/>
        </w:rPr>
        <w:t>琵琶湖スポーツランド</w:t>
      </w:r>
      <w:r w:rsidRPr="000444A9">
        <w:rPr>
          <w:rFonts w:ascii="Meiryo UI" w:eastAsia="Meiryo UI" w:hAnsi="Meiryo UI" w:cs="Meiryo UI" w:hint="eastAsia"/>
          <w:sz w:val="28"/>
          <w:szCs w:val="20"/>
        </w:rPr>
        <w:t>ブリーフィング資料≫≫</w:t>
      </w:r>
    </w:p>
    <w:p w:rsidR="00CF6B1B" w:rsidRPr="000444A9" w:rsidRDefault="00E87FDD" w:rsidP="00CF6B1B">
      <w:pPr>
        <w:jc w:val="right"/>
        <w:rPr>
          <w:rFonts w:ascii="Meiryo UI" w:eastAsia="Meiryo UI" w:hAnsi="Meiryo UI" w:cs="Meiryo UI"/>
          <w:szCs w:val="20"/>
        </w:rPr>
      </w:pPr>
      <w:r>
        <w:rPr>
          <w:rFonts w:ascii="Meiryo UI" w:eastAsia="Meiryo UI" w:hAnsi="Meiryo UI" w:cs="Meiryo UI" w:hint="eastAsia"/>
          <w:szCs w:val="20"/>
        </w:rPr>
        <w:t>2022</w:t>
      </w:r>
      <w:r w:rsidR="00AF64C4" w:rsidRPr="000444A9">
        <w:rPr>
          <w:rFonts w:ascii="Meiryo UI" w:eastAsia="Meiryo UI" w:hAnsi="Meiryo UI" w:cs="Meiryo UI" w:hint="eastAsia"/>
          <w:szCs w:val="20"/>
        </w:rPr>
        <w:t>.</w:t>
      </w:r>
      <w:r>
        <w:rPr>
          <w:rFonts w:ascii="Meiryo UI" w:eastAsia="Meiryo UI" w:hAnsi="Meiryo UI" w:cs="Meiryo UI" w:hint="eastAsia"/>
          <w:szCs w:val="20"/>
        </w:rPr>
        <w:t>4.9-4</w:t>
      </w:r>
      <w:r w:rsidR="00B279F2" w:rsidRPr="000444A9">
        <w:rPr>
          <w:rFonts w:ascii="Meiryo UI" w:eastAsia="Meiryo UI" w:hAnsi="Meiryo UI" w:cs="Meiryo UI" w:hint="eastAsia"/>
          <w:szCs w:val="20"/>
        </w:rPr>
        <w:t>.</w:t>
      </w:r>
      <w:r>
        <w:rPr>
          <w:rFonts w:ascii="Meiryo UI" w:eastAsia="Meiryo UI" w:hAnsi="Meiryo UI" w:cs="Meiryo UI" w:hint="eastAsia"/>
          <w:szCs w:val="20"/>
        </w:rPr>
        <w:t>10</w:t>
      </w:r>
    </w:p>
    <w:p w:rsidR="00C82EC6" w:rsidRPr="000444A9" w:rsidRDefault="00C82EC6">
      <w:pPr>
        <w:rPr>
          <w:rFonts w:ascii="Meiryo UI" w:eastAsia="Meiryo UI" w:hAnsi="Meiryo UI" w:cs="Meiryo UI"/>
          <w:b/>
          <w:szCs w:val="20"/>
          <w:u w:val="single"/>
        </w:rPr>
      </w:pPr>
      <w:r w:rsidRPr="000444A9">
        <w:rPr>
          <w:rFonts w:ascii="Meiryo UI" w:eastAsia="Meiryo UI" w:hAnsi="Meiryo UI" w:cs="Meiryo UI" w:hint="eastAsia"/>
          <w:b/>
          <w:szCs w:val="20"/>
          <w:u w:val="single"/>
        </w:rPr>
        <w:t>ダミーグリッド</w:t>
      </w:r>
      <w:r w:rsidR="00C60C25" w:rsidRPr="000444A9">
        <w:rPr>
          <w:rFonts w:ascii="Meiryo UI" w:eastAsia="Meiryo UI" w:hAnsi="Meiryo UI" w:cs="Meiryo UI" w:hint="eastAsia"/>
          <w:b/>
          <w:szCs w:val="20"/>
          <w:u w:val="single"/>
        </w:rPr>
        <w:t>・</w:t>
      </w:r>
      <w:r w:rsidRPr="000444A9">
        <w:rPr>
          <w:rFonts w:ascii="Meiryo UI" w:eastAsia="Meiryo UI" w:hAnsi="Meiryo UI" w:cs="Meiryo UI" w:hint="eastAsia"/>
          <w:b/>
          <w:szCs w:val="20"/>
          <w:u w:val="single"/>
        </w:rPr>
        <w:t>ピットロード</w:t>
      </w:r>
    </w:p>
    <w:p w:rsidR="00C82EC6" w:rsidRPr="000444A9" w:rsidRDefault="00C82EC6" w:rsidP="00C82EC6">
      <w:pPr>
        <w:pStyle w:val="a3"/>
        <w:numPr>
          <w:ilvl w:val="0"/>
          <w:numId w:val="1"/>
        </w:numPr>
        <w:ind w:leftChars="0"/>
        <w:rPr>
          <w:rFonts w:ascii="Meiryo UI" w:eastAsia="Meiryo UI" w:hAnsi="Meiryo UI" w:cs="Meiryo UI"/>
          <w:szCs w:val="20"/>
        </w:rPr>
      </w:pPr>
      <w:r w:rsidRPr="000444A9">
        <w:rPr>
          <w:rFonts w:ascii="Meiryo UI" w:eastAsia="Meiryo UI" w:hAnsi="Meiryo UI" w:cs="Meiryo UI" w:hint="eastAsia"/>
          <w:szCs w:val="20"/>
        </w:rPr>
        <w:t>本レースのダミーグリッド（待機場所）は１コーナー側。パドック側より進入</w:t>
      </w:r>
      <w:r w:rsidR="00C60C25" w:rsidRPr="000444A9">
        <w:rPr>
          <w:rFonts w:ascii="Meiryo UI" w:eastAsia="Meiryo UI" w:hAnsi="Meiryo UI" w:cs="Meiryo UI" w:hint="eastAsia"/>
          <w:szCs w:val="20"/>
        </w:rPr>
        <w:t>すること</w:t>
      </w:r>
      <w:r w:rsidRPr="000444A9">
        <w:rPr>
          <w:rFonts w:ascii="Meiryo UI" w:eastAsia="Meiryo UI" w:hAnsi="Meiryo UI" w:cs="Meiryo UI" w:hint="eastAsia"/>
          <w:szCs w:val="20"/>
        </w:rPr>
        <w:t>。（ピットロード側</w:t>
      </w:r>
      <w:r w:rsidR="00C60C25" w:rsidRPr="000444A9">
        <w:rPr>
          <w:rFonts w:ascii="Meiryo UI" w:eastAsia="Meiryo UI" w:hAnsi="Meiryo UI" w:cs="Meiryo UI" w:hint="eastAsia"/>
          <w:szCs w:val="20"/>
        </w:rPr>
        <w:t>からは不可</w:t>
      </w:r>
      <w:r w:rsidRPr="000444A9">
        <w:rPr>
          <w:rFonts w:ascii="Meiryo UI" w:eastAsia="Meiryo UI" w:hAnsi="Meiryo UI" w:cs="Meiryo UI" w:hint="eastAsia"/>
          <w:szCs w:val="20"/>
        </w:rPr>
        <w:t>）</w:t>
      </w:r>
    </w:p>
    <w:p w:rsidR="00C82EC6" w:rsidRPr="000444A9" w:rsidRDefault="00C82EC6" w:rsidP="008D28C3">
      <w:pPr>
        <w:ind w:leftChars="200" w:left="420"/>
        <w:rPr>
          <w:rFonts w:ascii="Meiryo UI" w:eastAsia="Meiryo UI" w:hAnsi="Meiryo UI" w:cs="Meiryo UI"/>
          <w:szCs w:val="20"/>
        </w:rPr>
      </w:pPr>
      <w:r w:rsidRPr="000444A9">
        <w:rPr>
          <w:rFonts w:ascii="Meiryo UI" w:eastAsia="Meiryo UI" w:hAnsi="Meiryo UI" w:cs="Meiryo UI" w:hint="eastAsia"/>
          <w:szCs w:val="20"/>
        </w:rPr>
        <w:t>ダミーグリッド</w:t>
      </w:r>
      <w:r w:rsidR="00AF64C4" w:rsidRPr="000444A9">
        <w:rPr>
          <w:rFonts w:ascii="Meiryo UI" w:eastAsia="Meiryo UI" w:hAnsi="Meiryo UI" w:cs="Meiryo UI" w:hint="eastAsia"/>
          <w:szCs w:val="20"/>
        </w:rPr>
        <w:t>入口より進入し、工具の持ち込みは、一切認めない。</w:t>
      </w:r>
    </w:p>
    <w:p w:rsidR="003A2886" w:rsidRPr="000444A9" w:rsidRDefault="00C82EC6" w:rsidP="003A2886">
      <w:pPr>
        <w:pStyle w:val="a3"/>
        <w:numPr>
          <w:ilvl w:val="0"/>
          <w:numId w:val="1"/>
        </w:numPr>
        <w:ind w:leftChars="0"/>
        <w:rPr>
          <w:rFonts w:ascii="Meiryo UI" w:eastAsia="Meiryo UI" w:hAnsi="Meiryo UI" w:cs="Meiryo UI"/>
          <w:szCs w:val="20"/>
        </w:rPr>
      </w:pPr>
      <w:r w:rsidRPr="000444A9">
        <w:rPr>
          <w:rFonts w:ascii="Meiryo UI" w:eastAsia="Meiryo UI" w:hAnsi="Meiryo UI" w:cs="Meiryo UI" w:hint="eastAsia"/>
          <w:szCs w:val="20"/>
          <w:shd w:val="pct15" w:color="auto" w:fill="FFFFFF"/>
        </w:rPr>
        <w:t>ダミーグリッド</w:t>
      </w:r>
      <w:r w:rsidR="00AF64C4" w:rsidRPr="000444A9">
        <w:rPr>
          <w:rFonts w:ascii="Meiryo UI" w:eastAsia="Meiryo UI" w:hAnsi="Meiryo UI" w:cs="Meiryo UI" w:hint="eastAsia"/>
          <w:szCs w:val="20"/>
          <w:shd w:val="pct15" w:color="auto" w:fill="FFFFFF"/>
        </w:rPr>
        <w:t>には十分な時間の余裕を持って、</w:t>
      </w:r>
      <w:r w:rsidR="00215F98" w:rsidRPr="000444A9">
        <w:rPr>
          <w:rFonts w:ascii="Meiryo UI" w:eastAsia="Meiryo UI" w:hAnsi="Meiryo UI" w:cs="Meiryo UI" w:hint="eastAsia"/>
          <w:szCs w:val="20"/>
          <w:shd w:val="pct15" w:color="auto" w:fill="FFFFFF"/>
        </w:rPr>
        <w:t>お集まりください</w:t>
      </w:r>
      <w:r w:rsidR="00215F98" w:rsidRPr="000444A9">
        <w:rPr>
          <w:rFonts w:ascii="Meiryo UI" w:eastAsia="Meiryo UI" w:hAnsi="Meiryo UI" w:cs="Meiryo UI" w:hint="eastAsia"/>
          <w:szCs w:val="20"/>
        </w:rPr>
        <w:t>。</w:t>
      </w:r>
    </w:p>
    <w:p w:rsidR="008E2032" w:rsidRPr="000444A9" w:rsidRDefault="008E2032" w:rsidP="00C60C25">
      <w:pPr>
        <w:pStyle w:val="a3"/>
        <w:numPr>
          <w:ilvl w:val="0"/>
          <w:numId w:val="1"/>
        </w:numPr>
        <w:ind w:leftChars="0"/>
        <w:rPr>
          <w:rFonts w:ascii="Meiryo UI" w:eastAsia="Meiryo UI" w:hAnsi="Meiryo UI" w:cs="Meiryo UI"/>
          <w:szCs w:val="20"/>
        </w:rPr>
      </w:pPr>
      <w:r w:rsidRPr="000444A9">
        <w:rPr>
          <w:rFonts w:ascii="Meiryo UI" w:eastAsia="Meiryo UI" w:hAnsi="Meiryo UI" w:cs="Meiryo UI" w:hint="eastAsia"/>
          <w:szCs w:val="20"/>
        </w:rPr>
        <w:t>コントロールタワーより最終コーナー側は、レース中（公式練習、TT含む）</w:t>
      </w:r>
      <w:r w:rsidR="00C60C25" w:rsidRPr="000444A9">
        <w:rPr>
          <w:rFonts w:ascii="Meiryo UI" w:eastAsia="Meiryo UI" w:hAnsi="Meiryo UI" w:cs="Meiryo UI" w:hint="eastAsia"/>
          <w:szCs w:val="20"/>
        </w:rPr>
        <w:t>立入禁止です。</w:t>
      </w:r>
    </w:p>
    <w:p w:rsidR="00C60C25" w:rsidRDefault="00C60C25" w:rsidP="00253148">
      <w:pPr>
        <w:pStyle w:val="a3"/>
        <w:ind w:leftChars="0" w:left="360"/>
        <w:rPr>
          <w:rFonts w:ascii="Meiryo UI" w:eastAsia="Meiryo UI" w:hAnsi="Meiryo UI" w:cs="Meiryo UI"/>
          <w:szCs w:val="20"/>
        </w:rPr>
      </w:pPr>
      <w:r w:rsidRPr="000444A9">
        <w:rPr>
          <w:rFonts w:ascii="Meiryo UI" w:eastAsia="Meiryo UI" w:hAnsi="Meiryo UI" w:cs="Meiryo UI" w:hint="eastAsia"/>
          <w:szCs w:val="20"/>
        </w:rPr>
        <w:t>ピット作業及びピットサインは、コントロールタワーより１コーナー側で行ってください。</w:t>
      </w:r>
    </w:p>
    <w:p w:rsidR="00C60C25" w:rsidRPr="000444A9" w:rsidRDefault="00C60C25" w:rsidP="00C82EC6">
      <w:pPr>
        <w:rPr>
          <w:rFonts w:ascii="Meiryo UI" w:eastAsia="Meiryo UI" w:hAnsi="Meiryo UI" w:cs="Meiryo UI"/>
          <w:b/>
          <w:szCs w:val="20"/>
          <w:u w:val="single"/>
        </w:rPr>
      </w:pPr>
      <w:bookmarkStart w:id="0" w:name="_GoBack"/>
      <w:bookmarkEnd w:id="0"/>
      <w:r w:rsidRPr="000444A9">
        <w:rPr>
          <w:rFonts w:ascii="Meiryo UI" w:eastAsia="Meiryo UI" w:hAnsi="Meiryo UI" w:cs="Meiryo UI" w:hint="eastAsia"/>
          <w:b/>
          <w:szCs w:val="20"/>
          <w:u w:val="single"/>
        </w:rPr>
        <w:t>タイムトライアル</w:t>
      </w:r>
    </w:p>
    <w:p w:rsidR="00C60C25" w:rsidRPr="000444A9" w:rsidRDefault="00AB23E5" w:rsidP="00C60C25">
      <w:pPr>
        <w:rPr>
          <w:rFonts w:ascii="Meiryo UI" w:eastAsia="Meiryo UI" w:hAnsi="Meiryo UI" w:cs="Meiryo UI"/>
          <w:szCs w:val="20"/>
        </w:rPr>
      </w:pPr>
      <w:r w:rsidRPr="000444A9">
        <w:rPr>
          <w:rFonts w:ascii="Meiryo UI" w:eastAsia="Meiryo UI" w:hAnsi="Meiryo UI" w:cs="Meiryo UI" w:hint="eastAsia"/>
          <w:szCs w:val="20"/>
        </w:rPr>
        <w:t>（全日本</w:t>
      </w:r>
      <w:r w:rsidR="00C60C25" w:rsidRPr="000444A9">
        <w:rPr>
          <w:rFonts w:ascii="Meiryo UI" w:eastAsia="Meiryo UI" w:hAnsi="Meiryo UI" w:cs="Meiryo UI" w:hint="eastAsia"/>
          <w:szCs w:val="20"/>
        </w:rPr>
        <w:t>）</w:t>
      </w:r>
    </w:p>
    <w:p w:rsidR="00C60C25" w:rsidRPr="000444A9" w:rsidRDefault="00C60C25" w:rsidP="00C60C25">
      <w:pPr>
        <w:pStyle w:val="a3"/>
        <w:ind w:leftChars="0" w:left="360"/>
        <w:rPr>
          <w:rFonts w:ascii="Meiryo UI" w:eastAsia="Meiryo UI" w:hAnsi="Meiryo UI" w:cs="Meiryo UI"/>
          <w:szCs w:val="20"/>
        </w:rPr>
      </w:pPr>
      <w:r w:rsidRPr="000444A9">
        <w:rPr>
          <w:rFonts w:ascii="Meiryo UI" w:eastAsia="Meiryo UI" w:hAnsi="Meiryo UI" w:cs="Meiryo UI" w:hint="eastAsia"/>
          <w:szCs w:val="20"/>
        </w:rPr>
        <w:t>ドライバーはタイムトライアルとして設定された時間内（７分間）であれば任意に出走し、時間内であれば、途中で停止した場合も再トライアルすることが出来る。但しピットに戻った場合は、再トライすることは出来ない。</w:t>
      </w:r>
    </w:p>
    <w:p w:rsidR="00C60C25" w:rsidRPr="000444A9" w:rsidRDefault="00C60C25" w:rsidP="00C82EC6">
      <w:pPr>
        <w:rPr>
          <w:rFonts w:ascii="Meiryo UI" w:eastAsia="Meiryo UI" w:hAnsi="Meiryo UI" w:cs="Meiryo UI"/>
          <w:szCs w:val="20"/>
        </w:rPr>
      </w:pPr>
      <w:r w:rsidRPr="000444A9">
        <w:rPr>
          <w:rFonts w:ascii="Meiryo UI" w:eastAsia="Meiryo UI" w:hAnsi="Meiryo UI" w:cs="Meiryo UI" w:hint="eastAsia"/>
          <w:szCs w:val="20"/>
        </w:rPr>
        <w:t>（ジュニア）</w:t>
      </w:r>
    </w:p>
    <w:p w:rsidR="00C60C25" w:rsidRPr="000444A9" w:rsidRDefault="00C60C25" w:rsidP="00253148">
      <w:pPr>
        <w:pStyle w:val="a3"/>
        <w:ind w:leftChars="0" w:left="360"/>
        <w:rPr>
          <w:rFonts w:ascii="Meiryo UI" w:eastAsia="Meiryo UI" w:hAnsi="Meiryo UI" w:cs="Meiryo UI"/>
          <w:szCs w:val="20"/>
        </w:rPr>
      </w:pPr>
      <w:r w:rsidRPr="000444A9">
        <w:rPr>
          <w:rFonts w:ascii="Meiryo UI" w:eastAsia="Meiryo UI" w:hAnsi="Meiryo UI" w:cs="Meiryo UI" w:hint="eastAsia"/>
          <w:szCs w:val="20"/>
        </w:rPr>
        <w:t>ドライバーはタイムトライアルとして設定された時間内（７分間）であれば任意に出走</w:t>
      </w:r>
      <w:r w:rsidR="006A4090" w:rsidRPr="000444A9">
        <w:rPr>
          <w:rFonts w:ascii="Meiryo UI" w:eastAsia="Meiryo UI" w:hAnsi="Meiryo UI" w:cs="Meiryo UI" w:hint="eastAsia"/>
          <w:szCs w:val="20"/>
        </w:rPr>
        <w:t>することができる。但し、コ</w:t>
      </w:r>
      <w:r w:rsidR="00FD2DA4" w:rsidRPr="000444A9">
        <w:rPr>
          <w:rFonts w:ascii="Meiryo UI" w:eastAsia="Meiryo UI" w:hAnsi="Meiryo UI" w:cs="Meiryo UI" w:hint="eastAsia"/>
          <w:szCs w:val="20"/>
        </w:rPr>
        <w:t>ースインした後または、</w:t>
      </w:r>
      <w:r w:rsidRPr="000444A9">
        <w:rPr>
          <w:rFonts w:ascii="Meiryo UI" w:eastAsia="Meiryo UI" w:hAnsi="Meiryo UI" w:cs="Meiryo UI" w:hint="eastAsia"/>
          <w:szCs w:val="20"/>
        </w:rPr>
        <w:t>途中で停止した場合</w:t>
      </w:r>
      <w:r w:rsidR="006A4090" w:rsidRPr="000444A9">
        <w:rPr>
          <w:rFonts w:ascii="Meiryo UI" w:eastAsia="Meiryo UI" w:hAnsi="Meiryo UI" w:cs="Meiryo UI" w:hint="eastAsia"/>
          <w:szCs w:val="20"/>
        </w:rPr>
        <w:t>及び</w:t>
      </w:r>
      <w:r w:rsidRPr="000444A9">
        <w:rPr>
          <w:rFonts w:ascii="Meiryo UI" w:eastAsia="Meiryo UI" w:hAnsi="Meiryo UI" w:cs="Meiryo UI" w:hint="eastAsia"/>
          <w:szCs w:val="20"/>
        </w:rPr>
        <w:t>ピットに戻った場合は、再トライすることは出来ない。</w:t>
      </w:r>
    </w:p>
    <w:p w:rsidR="00CF6B1B" w:rsidRPr="000444A9" w:rsidRDefault="00C60C25" w:rsidP="00CF6B1B">
      <w:pPr>
        <w:rPr>
          <w:rFonts w:ascii="Meiryo UI" w:eastAsia="Meiryo UI" w:hAnsi="Meiryo UI" w:cs="Meiryo UI"/>
          <w:b/>
          <w:szCs w:val="20"/>
          <w:u w:val="single"/>
        </w:rPr>
      </w:pPr>
      <w:r w:rsidRPr="000444A9">
        <w:rPr>
          <w:rFonts w:ascii="Meiryo UI" w:eastAsia="Meiryo UI" w:hAnsi="Meiryo UI" w:cs="Meiryo UI" w:hint="eastAsia"/>
          <w:b/>
          <w:szCs w:val="20"/>
          <w:u w:val="single"/>
        </w:rPr>
        <w:t>スタート進行</w:t>
      </w:r>
    </w:p>
    <w:p w:rsidR="00C0042B" w:rsidRPr="000444A9" w:rsidRDefault="00C0042B" w:rsidP="00253148">
      <w:pPr>
        <w:pStyle w:val="a3"/>
        <w:numPr>
          <w:ilvl w:val="0"/>
          <w:numId w:val="4"/>
        </w:numPr>
        <w:ind w:leftChars="0"/>
        <w:rPr>
          <w:rFonts w:ascii="Meiryo UI" w:eastAsia="Meiryo UI" w:hAnsi="Meiryo UI" w:cs="Meiryo UI"/>
          <w:szCs w:val="20"/>
          <w:u w:val="single"/>
        </w:rPr>
      </w:pPr>
      <w:r w:rsidRPr="000444A9">
        <w:rPr>
          <w:rFonts w:ascii="Meiryo UI" w:eastAsia="Meiryo UI" w:hAnsi="Meiryo UI" w:cs="Meiryo UI" w:hint="eastAsia"/>
          <w:szCs w:val="20"/>
          <w:shd w:val="pct15" w:color="auto" w:fill="FFFFFF"/>
        </w:rPr>
        <w:t>十分な時間の余裕をみて、</w:t>
      </w:r>
      <w:r w:rsidR="00C60C25" w:rsidRPr="000444A9">
        <w:rPr>
          <w:rFonts w:ascii="Meiryo UI" w:eastAsia="Meiryo UI" w:hAnsi="Meiryo UI" w:cs="Meiryo UI" w:hint="eastAsia"/>
          <w:szCs w:val="20"/>
          <w:shd w:val="pct15" w:color="auto" w:fill="FFFFFF"/>
        </w:rPr>
        <w:t>ダミーグリットに集合してください。</w:t>
      </w:r>
    </w:p>
    <w:p w:rsidR="00901C92" w:rsidRPr="00901C92" w:rsidRDefault="00C60C25" w:rsidP="00901C92">
      <w:pPr>
        <w:pStyle w:val="a3"/>
        <w:numPr>
          <w:ilvl w:val="0"/>
          <w:numId w:val="4"/>
        </w:numPr>
        <w:ind w:leftChars="0"/>
        <w:rPr>
          <w:rFonts w:ascii="Meiryo UI" w:eastAsia="Meiryo UI" w:hAnsi="Meiryo UI" w:cs="Meiryo UI"/>
          <w:szCs w:val="20"/>
        </w:rPr>
      </w:pPr>
      <w:r w:rsidRPr="000444A9">
        <w:rPr>
          <w:rFonts w:ascii="Meiryo UI" w:eastAsia="Meiryo UI" w:hAnsi="Meiryo UI" w:cs="Meiryo UI" w:hint="eastAsia"/>
          <w:szCs w:val="20"/>
        </w:rPr>
        <w:t xml:space="preserve"> スタートが合図される前に、約１</w:t>
      </w:r>
      <w:r w:rsidR="00901C92">
        <w:rPr>
          <w:rFonts w:ascii="Meiryo UI" w:eastAsia="Meiryo UI" w:hAnsi="Meiryo UI" w:cs="Meiryo UI" w:hint="eastAsia"/>
          <w:szCs w:val="20"/>
        </w:rPr>
        <w:t>～３</w:t>
      </w:r>
      <w:r w:rsidRPr="000444A9">
        <w:rPr>
          <w:rFonts w:ascii="Meiryo UI" w:eastAsia="Meiryo UI" w:hAnsi="Meiryo UI" w:cs="Meiryo UI" w:hint="eastAsia"/>
          <w:szCs w:val="20"/>
        </w:rPr>
        <w:t>周のフォーメーションラップを行う。</w:t>
      </w:r>
      <w:r w:rsidR="00901C92">
        <w:rPr>
          <w:rFonts w:ascii="Meiryo UI" w:eastAsia="Meiryo UI" w:hAnsi="Meiryo UI" w:cs="Meiryo UI" w:hint="eastAsia"/>
          <w:szCs w:val="20"/>
        </w:rPr>
        <w:t>※スタート直前に競技長より指示します。</w:t>
      </w:r>
    </w:p>
    <w:p w:rsidR="00A704D8" w:rsidRPr="000444A9" w:rsidRDefault="00C60C25" w:rsidP="000444A9">
      <w:pPr>
        <w:pStyle w:val="a3"/>
        <w:ind w:leftChars="0" w:left="360" w:firstLineChars="50" w:firstLine="105"/>
        <w:rPr>
          <w:rFonts w:ascii="Meiryo UI" w:eastAsia="Meiryo UI" w:hAnsi="Meiryo UI" w:cs="Meiryo UI"/>
          <w:szCs w:val="20"/>
        </w:rPr>
      </w:pPr>
      <w:r w:rsidRPr="000444A9">
        <w:rPr>
          <w:rFonts w:ascii="Meiryo UI" w:eastAsia="Meiryo UI" w:hAnsi="Meiryo UI" w:cs="Meiryo UI" w:hint="eastAsia"/>
          <w:szCs w:val="20"/>
        </w:rPr>
        <w:t>ドライバーは２列の隊列でスタートラインに向かい、２５m手前に引かれたイエローラインを超えるま</w:t>
      </w:r>
    </w:p>
    <w:p w:rsidR="00CF6B1B" w:rsidRPr="000444A9" w:rsidRDefault="00C60C25" w:rsidP="000444A9">
      <w:pPr>
        <w:pStyle w:val="a3"/>
        <w:ind w:leftChars="0" w:left="360" w:firstLineChars="50" w:firstLine="105"/>
        <w:rPr>
          <w:rFonts w:ascii="Meiryo UI" w:eastAsia="Meiryo UI" w:hAnsi="Meiryo UI" w:cs="Meiryo UI"/>
          <w:szCs w:val="20"/>
        </w:rPr>
      </w:pPr>
      <w:r w:rsidRPr="000444A9">
        <w:rPr>
          <w:rFonts w:ascii="Meiryo UI" w:eastAsia="Meiryo UI" w:hAnsi="Meiryo UI" w:cs="Meiryo UI" w:hint="eastAsia"/>
          <w:szCs w:val="20"/>
        </w:rPr>
        <w:t>では加速してはならない。スタートはシグナル（灯火信号）で行います。</w:t>
      </w:r>
    </w:p>
    <w:p w:rsidR="005D553C" w:rsidRPr="000444A9" w:rsidRDefault="00C60C25" w:rsidP="00CF6B1B">
      <w:pPr>
        <w:pStyle w:val="a3"/>
        <w:numPr>
          <w:ilvl w:val="0"/>
          <w:numId w:val="4"/>
        </w:numPr>
        <w:ind w:leftChars="0"/>
        <w:rPr>
          <w:rFonts w:ascii="Meiryo UI" w:eastAsia="Meiryo UI" w:hAnsi="Meiryo UI" w:cs="Meiryo UI"/>
          <w:szCs w:val="20"/>
        </w:rPr>
      </w:pPr>
      <w:r w:rsidRPr="000444A9">
        <w:rPr>
          <w:rFonts w:ascii="Meiryo UI" w:eastAsia="Meiryo UI" w:hAnsi="Meiryo UI" w:cs="Meiryo UI" w:hint="eastAsia"/>
          <w:szCs w:val="20"/>
        </w:rPr>
        <w:t>フロントロウに並んだドライバーは後続のドライバーが追い付けないようなスピードで</w:t>
      </w:r>
      <w:r w:rsidR="00981259" w:rsidRPr="000444A9">
        <w:rPr>
          <w:rFonts w:ascii="Meiryo UI" w:eastAsia="Meiryo UI" w:hAnsi="Meiryo UI" w:cs="Meiryo UI" w:hint="eastAsia"/>
          <w:szCs w:val="20"/>
        </w:rPr>
        <w:t>フォーメーションラップ</w:t>
      </w:r>
      <w:r w:rsidRPr="000444A9">
        <w:rPr>
          <w:rFonts w:ascii="Meiryo UI" w:eastAsia="Meiryo UI" w:hAnsi="Meiryo UI" w:cs="Meiryo UI" w:hint="eastAsia"/>
          <w:szCs w:val="20"/>
        </w:rPr>
        <w:t>しないように注意してください。</w:t>
      </w:r>
    </w:p>
    <w:p w:rsidR="00CF6B1B" w:rsidRPr="000444A9" w:rsidRDefault="00A704D8" w:rsidP="00CF6B1B">
      <w:pPr>
        <w:pStyle w:val="a3"/>
        <w:ind w:leftChars="0" w:left="360"/>
        <w:rPr>
          <w:rFonts w:ascii="Meiryo UI" w:eastAsia="Meiryo UI" w:hAnsi="Meiryo UI" w:cs="Meiryo UI"/>
          <w:szCs w:val="20"/>
        </w:rPr>
      </w:pPr>
      <w:r w:rsidRPr="000444A9">
        <w:rPr>
          <w:rFonts w:ascii="Meiryo UI" w:eastAsia="Meiryo UI" w:hAnsi="Meiryo UI" w:cs="Meiryo UI" w:hint="eastAsia"/>
          <w:szCs w:val="20"/>
        </w:rPr>
        <w:t>フォーメーションラップ中に隊列のペースを乱した場合、当該ヒートの結果に10秒加算となる。</w:t>
      </w:r>
    </w:p>
    <w:p w:rsidR="00CF6B1B" w:rsidRPr="000444A9" w:rsidRDefault="00CF6B1B" w:rsidP="00CF6B1B">
      <w:pPr>
        <w:widowControl/>
        <w:ind w:leftChars="200" w:left="420"/>
        <w:rPr>
          <w:rFonts w:ascii="Meiryo UI" w:eastAsia="Meiryo UI" w:hAnsi="Meiryo UI" w:cs="Meiryo UI"/>
          <w:szCs w:val="20"/>
        </w:rPr>
      </w:pPr>
      <w:r w:rsidRPr="000444A9">
        <w:rPr>
          <w:rFonts w:ascii="Meiryo UI" w:eastAsia="Meiryo UI" w:hAnsi="Meiryo UI" w:cs="Meiryo UI" w:hint="eastAsia"/>
          <w:szCs w:val="20"/>
        </w:rPr>
        <w:t>特に６コーナーを通過してからは、隊列を整える配慮をすること。また最終コーナー立ち上がりから、イエローラインまでの加速はしてはならない。</w:t>
      </w:r>
    </w:p>
    <w:p w:rsidR="00CF6B1B" w:rsidRPr="000444A9" w:rsidRDefault="005D553C" w:rsidP="00CF6B1B">
      <w:pPr>
        <w:widowControl/>
        <w:ind w:leftChars="200" w:left="420"/>
        <w:jc w:val="left"/>
        <w:rPr>
          <w:rFonts w:ascii="Meiryo UI" w:eastAsia="Meiryo UI" w:hAnsi="Meiryo UI" w:cs="Meiryo UI"/>
          <w:kern w:val="0"/>
          <w:szCs w:val="20"/>
        </w:rPr>
      </w:pPr>
      <w:r w:rsidRPr="000444A9">
        <w:rPr>
          <w:rFonts w:ascii="Meiryo UI" w:eastAsia="Meiryo UI" w:hAnsi="Meiryo UI" w:cs="Meiryo UI" w:hint="eastAsia"/>
          <w:kern w:val="0"/>
          <w:szCs w:val="20"/>
        </w:rPr>
        <w:t>フォーメーションが整いイエローライン前に加速していないと判断した場合、赤信号を消灯して、スタートの合図を行う。</w:t>
      </w:r>
      <w:r w:rsidRPr="000444A9">
        <w:rPr>
          <w:rFonts w:ascii="Meiryo UI" w:eastAsia="Meiryo UI" w:hAnsi="Meiryo UI" w:cs="Meiryo UI" w:hint="eastAsia"/>
          <w:szCs w:val="20"/>
        </w:rPr>
        <w:t>フォーメーションとイエローライン前での加速に問題がある場合、フォーメーションラップがさらに１周行われることを合図するために赤信号の灯火を続ける（消灯しない）</w:t>
      </w:r>
    </w:p>
    <w:p w:rsidR="005D553C" w:rsidRPr="000444A9" w:rsidRDefault="005D553C" w:rsidP="00A704D8">
      <w:pPr>
        <w:pStyle w:val="a3"/>
        <w:widowControl/>
        <w:numPr>
          <w:ilvl w:val="0"/>
          <w:numId w:val="4"/>
        </w:numPr>
        <w:ind w:leftChars="0"/>
        <w:jc w:val="left"/>
        <w:rPr>
          <w:rFonts w:ascii="Meiryo UI" w:eastAsia="Meiryo UI" w:hAnsi="Meiryo UI" w:cs="Meiryo UI"/>
          <w:kern w:val="0"/>
          <w:szCs w:val="20"/>
        </w:rPr>
      </w:pPr>
      <w:r w:rsidRPr="000444A9">
        <w:rPr>
          <w:rFonts w:ascii="Meiryo UI" w:eastAsia="Meiryo UI" w:hAnsi="Meiryo UI" w:cs="Meiryo UI" w:hint="eastAsia"/>
          <w:szCs w:val="20"/>
        </w:rPr>
        <w:t>フォーメーションラップ中の追い越し、隊列復帰禁止区間は８コーナー</w:t>
      </w:r>
      <w:r w:rsidR="00A704D8" w:rsidRPr="000444A9">
        <w:rPr>
          <w:rFonts w:ascii="Meiryo UI" w:eastAsia="Meiryo UI" w:hAnsi="Meiryo UI" w:cs="Meiryo UI" w:hint="eastAsia"/>
          <w:szCs w:val="20"/>
        </w:rPr>
        <w:t>に書かれたイエローライン</w:t>
      </w:r>
      <w:r w:rsidR="00417D19" w:rsidRPr="000444A9">
        <w:rPr>
          <w:rFonts w:ascii="Meiryo UI" w:eastAsia="Meiryo UI" w:hAnsi="Meiryo UI" w:cs="Meiryo UI" w:hint="eastAsia"/>
          <w:szCs w:val="20"/>
        </w:rPr>
        <w:t>から</w:t>
      </w:r>
      <w:r w:rsidRPr="000444A9">
        <w:rPr>
          <w:rFonts w:ascii="Meiryo UI" w:eastAsia="Meiryo UI" w:hAnsi="Meiryo UI" w:cs="Meiryo UI" w:hint="eastAsia"/>
          <w:szCs w:val="20"/>
        </w:rPr>
        <w:t>スタート</w:t>
      </w:r>
      <w:r w:rsidR="00A704D8" w:rsidRPr="000444A9">
        <w:rPr>
          <w:rFonts w:ascii="Meiryo UI" w:eastAsia="Meiryo UI" w:hAnsi="Meiryo UI" w:cs="Meiryo UI" w:hint="eastAsia"/>
          <w:szCs w:val="20"/>
        </w:rPr>
        <w:t>ラインまでとする。</w:t>
      </w:r>
    </w:p>
    <w:p w:rsidR="00981259" w:rsidRPr="000444A9" w:rsidRDefault="00981259" w:rsidP="00981259">
      <w:pPr>
        <w:pStyle w:val="a3"/>
        <w:widowControl/>
        <w:ind w:leftChars="0" w:left="360"/>
        <w:jc w:val="left"/>
        <w:rPr>
          <w:rFonts w:ascii="Meiryo UI" w:eastAsia="Meiryo UI" w:hAnsi="Meiryo UI" w:cs="Meiryo UI"/>
          <w:szCs w:val="20"/>
        </w:rPr>
      </w:pPr>
      <w:r w:rsidRPr="000444A9">
        <w:rPr>
          <w:rFonts w:ascii="Meiryo UI" w:eastAsia="Meiryo UI" w:hAnsi="Meiryo UI" w:cs="Meiryo UI" w:hint="eastAsia"/>
          <w:szCs w:val="20"/>
        </w:rPr>
        <w:t>フォーメーションラップ中の指定区間での追い越し及び</w:t>
      </w:r>
      <w:r w:rsidR="00A71B17" w:rsidRPr="000444A9">
        <w:rPr>
          <w:rFonts w:ascii="Meiryo UI" w:eastAsia="Meiryo UI" w:hAnsi="Meiryo UI" w:cs="Meiryo UI" w:hint="eastAsia"/>
          <w:szCs w:val="20"/>
        </w:rPr>
        <w:t>割り込み違反者は当該ヒート失格となる。</w:t>
      </w:r>
    </w:p>
    <w:p w:rsidR="007E1746" w:rsidRPr="000444A9" w:rsidRDefault="007E1746" w:rsidP="007E1746">
      <w:pPr>
        <w:pStyle w:val="a3"/>
        <w:numPr>
          <w:ilvl w:val="0"/>
          <w:numId w:val="4"/>
        </w:numPr>
        <w:ind w:leftChars="0"/>
        <w:rPr>
          <w:rFonts w:ascii="Meiryo UI" w:eastAsia="Meiryo UI" w:hAnsi="Meiryo UI" w:cs="Meiryo UI"/>
          <w:szCs w:val="20"/>
        </w:rPr>
      </w:pPr>
      <w:r w:rsidRPr="000444A9">
        <w:rPr>
          <w:rFonts w:ascii="Meiryo UI" w:eastAsia="Meiryo UI" w:hAnsi="Meiryo UI" w:cs="Meiryo UI" w:hint="eastAsia"/>
          <w:szCs w:val="20"/>
        </w:rPr>
        <w:t>フォーメーションラップ中、先頭車両が３コーナー通過時までにエンジンのかからない車両はピットに戻します。</w:t>
      </w:r>
    </w:p>
    <w:p w:rsidR="00CF6B1B" w:rsidRPr="000444A9" w:rsidRDefault="005D553C" w:rsidP="007E1746">
      <w:pPr>
        <w:pStyle w:val="a3"/>
        <w:ind w:leftChars="0" w:left="360"/>
        <w:rPr>
          <w:rFonts w:ascii="Meiryo UI" w:eastAsia="Meiryo UI" w:hAnsi="Meiryo UI" w:cs="Meiryo UI"/>
          <w:szCs w:val="20"/>
        </w:rPr>
      </w:pPr>
      <w:r w:rsidRPr="000444A9">
        <w:rPr>
          <w:rFonts w:ascii="Meiryo UI" w:eastAsia="Meiryo UI" w:hAnsi="Meiryo UI" w:cs="Meiryo UI" w:hint="eastAsia"/>
          <w:szCs w:val="20"/>
        </w:rPr>
        <w:t>フォーメーションラップ中に隊列が８コーナーまで来た場合は、ピットマーシャルがピットアウトを制止する。その時スタート合図がなされた場合は、ピットスタートはできない。</w:t>
      </w:r>
    </w:p>
    <w:p w:rsidR="005D553C" w:rsidRPr="000444A9" w:rsidRDefault="00C60C25" w:rsidP="00981259">
      <w:pPr>
        <w:pStyle w:val="a3"/>
        <w:numPr>
          <w:ilvl w:val="0"/>
          <w:numId w:val="4"/>
        </w:numPr>
        <w:ind w:leftChars="0"/>
        <w:rPr>
          <w:rFonts w:ascii="Meiryo UI" w:eastAsia="Meiryo UI" w:hAnsi="Meiryo UI" w:cs="Meiryo UI"/>
          <w:szCs w:val="20"/>
        </w:rPr>
      </w:pPr>
      <w:r w:rsidRPr="000444A9">
        <w:rPr>
          <w:rFonts w:ascii="Meiryo UI" w:eastAsia="Meiryo UI" w:hAnsi="Meiryo UI" w:cs="Meiryo UI" w:hint="eastAsia"/>
          <w:szCs w:val="20"/>
        </w:rPr>
        <w:t>フォーメーションラップ中に大きく遅れたと判断され</w:t>
      </w:r>
      <w:r w:rsidR="005D553C" w:rsidRPr="000444A9">
        <w:rPr>
          <w:rFonts w:ascii="Meiryo UI" w:eastAsia="Meiryo UI" w:hAnsi="Meiryo UI" w:cs="Meiryo UI" w:hint="eastAsia"/>
          <w:szCs w:val="20"/>
        </w:rPr>
        <w:t>ドライバーには、白地に赤バッテンの表示が出され、出されたドライバー及びフォーメーションラップ中にピットインしたドライバー、そして周回遅れのドライバーは最後尾につかなければならない。</w:t>
      </w:r>
    </w:p>
    <w:p w:rsidR="00981259" w:rsidRPr="000444A9" w:rsidRDefault="00CF6B1B" w:rsidP="00981259">
      <w:pPr>
        <w:pStyle w:val="a3"/>
        <w:numPr>
          <w:ilvl w:val="0"/>
          <w:numId w:val="4"/>
        </w:numPr>
        <w:ind w:leftChars="0"/>
        <w:rPr>
          <w:rFonts w:ascii="Meiryo UI" w:eastAsia="Meiryo UI" w:hAnsi="Meiryo UI" w:cs="Meiryo UI"/>
          <w:szCs w:val="20"/>
        </w:rPr>
      </w:pPr>
      <w:r w:rsidRPr="000444A9">
        <w:rPr>
          <w:rFonts w:ascii="Meiryo UI" w:eastAsia="Meiryo UI" w:hAnsi="Meiryo UI" w:cs="Meiryo UI" w:hint="eastAsia"/>
          <w:szCs w:val="20"/>
        </w:rPr>
        <w:t>フォーメーションラップ中のタイヤヒーティングは禁止される。(蛇行の禁止）</w:t>
      </w:r>
    </w:p>
    <w:p w:rsidR="00317D25" w:rsidRPr="000444A9" w:rsidRDefault="00317D25" w:rsidP="00317D25">
      <w:pPr>
        <w:pStyle w:val="a3"/>
        <w:numPr>
          <w:ilvl w:val="0"/>
          <w:numId w:val="4"/>
        </w:numPr>
        <w:ind w:leftChars="0"/>
        <w:rPr>
          <w:rFonts w:ascii="Meiryo UI" w:eastAsia="Meiryo UI" w:hAnsi="Meiryo UI" w:cs="Meiryo UI"/>
          <w:szCs w:val="20"/>
        </w:rPr>
      </w:pPr>
      <w:r w:rsidRPr="000444A9">
        <w:rPr>
          <w:rFonts w:ascii="Meiryo UI" w:eastAsia="Meiryo UI" w:hAnsi="Meiryo UI" w:cs="Meiryo UI" w:hint="eastAsia"/>
          <w:szCs w:val="20"/>
        </w:rPr>
        <w:t>FP-3部門のスタート進行について、統一規則に基づく。</w:t>
      </w:r>
    </w:p>
    <w:p w:rsidR="00317D25" w:rsidRPr="000444A9" w:rsidRDefault="00317D25" w:rsidP="000444A9">
      <w:pPr>
        <w:ind w:leftChars="200" w:left="630" w:hangingChars="100" w:hanging="210"/>
        <w:rPr>
          <w:rFonts w:ascii="Meiryo UI" w:eastAsia="Meiryo UI" w:hAnsi="Meiryo UI" w:cs="Meiryo UI"/>
          <w:szCs w:val="20"/>
        </w:rPr>
      </w:pPr>
      <w:r w:rsidRPr="000444A9">
        <w:rPr>
          <w:rFonts w:ascii="Meiryo UI" w:eastAsia="Meiryo UI" w:hAnsi="Meiryo UI" w:cs="Meiryo UI" w:hint="eastAsia"/>
          <w:szCs w:val="20"/>
        </w:rPr>
        <w:t>スタート時のエンジン始動時補助を行うピット要員の退去は走路外側へ退避すること。</w:t>
      </w:r>
    </w:p>
    <w:p w:rsidR="00317D25" w:rsidRPr="000444A9" w:rsidRDefault="00317D25" w:rsidP="000444A9">
      <w:pPr>
        <w:ind w:leftChars="200" w:left="630" w:hangingChars="100" w:hanging="210"/>
        <w:rPr>
          <w:rFonts w:ascii="Meiryo UI" w:eastAsia="Meiryo UI" w:hAnsi="Meiryo UI" w:cs="Meiryo UI"/>
          <w:szCs w:val="20"/>
        </w:rPr>
      </w:pPr>
      <w:r w:rsidRPr="000444A9">
        <w:rPr>
          <w:rFonts w:ascii="Meiryo UI" w:eastAsia="Meiryo UI" w:hAnsi="Meiryo UI" w:cs="Meiryo UI" w:hint="eastAsia"/>
          <w:szCs w:val="20"/>
        </w:rPr>
        <w:t>ウェイティンググリッドからの発進（押し掛け）は、ピットロード出口の所までとする。</w:t>
      </w:r>
    </w:p>
    <w:p w:rsidR="002616DF" w:rsidRPr="000444A9" w:rsidRDefault="00CF6B1B" w:rsidP="00C82EC6">
      <w:pPr>
        <w:rPr>
          <w:rFonts w:ascii="Meiryo UI" w:eastAsia="Meiryo UI" w:hAnsi="Meiryo UI" w:cs="Meiryo UI"/>
          <w:b/>
          <w:szCs w:val="20"/>
          <w:u w:val="single"/>
        </w:rPr>
      </w:pPr>
      <w:r w:rsidRPr="000444A9">
        <w:rPr>
          <w:rFonts w:ascii="Meiryo UI" w:eastAsia="Meiryo UI" w:hAnsi="Meiryo UI" w:cs="Meiryo UI" w:hint="eastAsia"/>
          <w:b/>
          <w:szCs w:val="20"/>
          <w:u w:val="single"/>
        </w:rPr>
        <w:lastRenderedPageBreak/>
        <w:t>レース中の留意事項</w:t>
      </w:r>
    </w:p>
    <w:p w:rsidR="00104538" w:rsidRPr="000444A9" w:rsidRDefault="00104538" w:rsidP="000F770F">
      <w:pPr>
        <w:pStyle w:val="a3"/>
        <w:numPr>
          <w:ilvl w:val="0"/>
          <w:numId w:val="10"/>
        </w:numPr>
        <w:ind w:leftChars="0"/>
        <w:rPr>
          <w:rFonts w:ascii="Meiryo UI" w:eastAsia="Meiryo UI" w:hAnsi="Meiryo UI" w:cs="Meiryo UI"/>
          <w:kern w:val="0"/>
          <w:szCs w:val="20"/>
        </w:rPr>
      </w:pPr>
      <w:r w:rsidRPr="000444A9">
        <w:rPr>
          <w:rFonts w:ascii="Meiryo UI" w:eastAsia="Meiryo UI" w:hAnsi="Meiryo UI" w:cs="Meiryo UI" w:hint="eastAsia"/>
          <w:szCs w:val="20"/>
        </w:rPr>
        <w:t>黄旗提示区間の徐行、追い越し禁止を厳守すること。</w:t>
      </w:r>
    </w:p>
    <w:p w:rsidR="00104538"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コース上に停止し、コース委員の指示に従わなかった場合、また後</w:t>
      </w:r>
      <w:r w:rsidR="00AB23E5" w:rsidRPr="000444A9">
        <w:rPr>
          <w:rFonts w:ascii="Meiryo UI" w:eastAsia="Meiryo UI" w:hAnsi="Meiryo UI" w:cs="Meiryo UI" w:hint="eastAsia"/>
          <w:szCs w:val="20"/>
        </w:rPr>
        <w:t>続車両通過前に再スタートした場合は、１周減算とする＜全日本</w:t>
      </w:r>
      <w:r w:rsidRPr="000444A9">
        <w:rPr>
          <w:rFonts w:ascii="Meiryo UI" w:eastAsia="Meiryo UI" w:hAnsi="Meiryo UI" w:cs="Meiryo UI" w:hint="eastAsia"/>
          <w:szCs w:val="20"/>
        </w:rPr>
        <w:t>＞</w:t>
      </w:r>
    </w:p>
    <w:p w:rsidR="00104538"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コース上に停止し、コース委員の指示に従わなかった場合、また後続車両通過前に再スタートした場合は、当該ヒート失格となる。＜ジュニア＞</w:t>
      </w:r>
    </w:p>
    <w:p w:rsidR="00104538"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青、赤旗の採用</w:t>
      </w:r>
    </w:p>
    <w:p w:rsidR="00104538" w:rsidRPr="000444A9" w:rsidRDefault="00104538" w:rsidP="002616DF">
      <w:pPr>
        <w:pStyle w:val="a3"/>
        <w:ind w:leftChars="0" w:left="360"/>
        <w:rPr>
          <w:rFonts w:ascii="Meiryo UI" w:eastAsia="Meiryo UI" w:hAnsi="Meiryo UI" w:cs="Meiryo UI"/>
          <w:szCs w:val="20"/>
        </w:rPr>
      </w:pPr>
      <w:r w:rsidRPr="000444A9">
        <w:rPr>
          <w:rFonts w:ascii="Meiryo UI" w:eastAsia="Meiryo UI" w:hAnsi="Meiryo UI" w:cs="Meiryo UI" w:hint="eastAsia"/>
          <w:szCs w:val="20"/>
        </w:rPr>
        <w:t>ジュニアの予選・決勝ヒートにおいて、周回遅れおよび周回遅れになろうとしているドライバーに対して青･赤旗(二重対角線で区分された旗）が示される。青･赤旗は競技長の指示によりコントロールライン上で振られ、示されたドライバーはピットインし、レースを止めなければならない。</w:t>
      </w:r>
    </w:p>
    <w:p w:rsidR="00A71B17" w:rsidRPr="000444A9" w:rsidRDefault="00104538" w:rsidP="000444A9">
      <w:pPr>
        <w:ind w:firstLineChars="200" w:firstLine="420"/>
        <w:rPr>
          <w:rFonts w:ascii="Meiryo UI" w:eastAsia="Meiryo UI" w:hAnsi="Meiryo UI" w:cs="Meiryo UI"/>
          <w:szCs w:val="20"/>
        </w:rPr>
      </w:pPr>
      <w:r w:rsidRPr="000444A9">
        <w:rPr>
          <w:rFonts w:ascii="Meiryo UI" w:eastAsia="Meiryo UI" w:hAnsi="Meiryo UI" w:cs="Meiryo UI" w:hint="eastAsia"/>
          <w:szCs w:val="20"/>
        </w:rPr>
        <w:t>ピットインしない場合は失格（黒旗）の対象となる。</w:t>
      </w:r>
    </w:p>
    <w:p w:rsidR="00A71B17" w:rsidRPr="000444A9" w:rsidRDefault="00104538" w:rsidP="00A71B17">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復帰するための最小限の方向転換は、認める。</w:t>
      </w:r>
    </w:p>
    <w:p w:rsidR="00104538" w:rsidRPr="000444A9" w:rsidRDefault="00104538" w:rsidP="00A71B17">
      <w:pPr>
        <w:pStyle w:val="a3"/>
        <w:numPr>
          <w:ilvl w:val="0"/>
          <w:numId w:val="10"/>
        </w:numPr>
        <w:ind w:leftChars="0"/>
        <w:rPr>
          <w:rFonts w:ascii="Meiryo UI" w:eastAsia="Meiryo UI" w:hAnsi="Meiryo UI" w:cs="Meiryo UI"/>
          <w:szCs w:val="20"/>
          <w:shd w:val="pct15" w:color="auto" w:fill="FFFFFF"/>
        </w:rPr>
      </w:pPr>
      <w:r w:rsidRPr="000444A9">
        <w:rPr>
          <w:rFonts w:ascii="Meiryo UI" w:eastAsia="Meiryo UI" w:hAnsi="Meiryo UI" w:cs="Meiryo UI" w:hint="eastAsia"/>
          <w:szCs w:val="20"/>
          <w:shd w:val="pct15" w:color="auto" w:fill="FFFFFF"/>
        </w:rPr>
        <w:t>ジュニアの公式練習・TT・予選・決勝ヒートにおいて、スピン等で停止やコースアウトした場合、他を妨害することなく、後続車両通過後、またはコース委員の指示後に</w:t>
      </w:r>
      <w:r w:rsidR="00B279F2" w:rsidRPr="000444A9">
        <w:rPr>
          <w:rFonts w:ascii="Meiryo UI" w:eastAsia="Meiryo UI" w:hAnsi="Meiryo UI" w:cs="Meiryo UI" w:hint="eastAsia"/>
          <w:szCs w:val="20"/>
          <w:shd w:val="pct15" w:color="auto" w:fill="FFFFFF"/>
        </w:rPr>
        <w:t>レース復帰すること。なお、レースに復帰する際、カートから降車して</w:t>
      </w:r>
      <w:r w:rsidRPr="000444A9">
        <w:rPr>
          <w:rFonts w:ascii="Meiryo UI" w:eastAsia="Meiryo UI" w:hAnsi="Meiryo UI" w:cs="Meiryo UI" w:hint="eastAsia"/>
          <w:szCs w:val="20"/>
          <w:shd w:val="pct15" w:color="auto" w:fill="FFFFFF"/>
        </w:rPr>
        <w:t>、自力でカートを押してエンジンを始動することは認められない。</w:t>
      </w:r>
      <w:r w:rsidRPr="000444A9">
        <w:rPr>
          <w:rFonts w:ascii="Meiryo UI" w:eastAsia="Meiryo UI" w:hAnsi="Meiryo UI" w:cs="Meiryo UI"/>
          <w:kern w:val="0"/>
          <w:szCs w:val="20"/>
          <w:shd w:val="pct15" w:color="auto" w:fill="FFFFFF"/>
        </w:rPr>
        <w:tab/>
      </w:r>
    </w:p>
    <w:p w:rsidR="00417D19"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オレンジボール旗は、レースの最終周では、振らない</w:t>
      </w:r>
      <w:r w:rsidR="00417D19" w:rsidRPr="000444A9">
        <w:rPr>
          <w:rFonts w:ascii="Meiryo UI" w:eastAsia="Meiryo UI" w:hAnsi="Meiryo UI" w:cs="Meiryo UI" w:hint="eastAsia"/>
          <w:szCs w:val="20"/>
        </w:rPr>
        <w:t>。</w:t>
      </w:r>
    </w:p>
    <w:p w:rsidR="00417D19" w:rsidRPr="000444A9" w:rsidRDefault="00417D19" w:rsidP="00417D1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国内カート競技規則に定める必備の部品の脱落の場合、当該ヒート失格とする。</w:t>
      </w:r>
    </w:p>
    <w:p w:rsidR="000F770F"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レース中の音量違反者には、黒旗で対処する。レース除外とする。</w:t>
      </w:r>
    </w:p>
    <w:p w:rsidR="000F770F"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捨てバイザー（シールド）</w:t>
      </w:r>
      <w:r w:rsidR="00A71B17" w:rsidRPr="000444A9">
        <w:rPr>
          <w:rFonts w:ascii="Meiryo UI" w:eastAsia="Meiryo UI" w:hAnsi="Meiryo UI" w:cs="Meiryo UI" w:hint="eastAsia"/>
          <w:szCs w:val="20"/>
        </w:rPr>
        <w:t>を捨てることを</w:t>
      </w:r>
      <w:r w:rsidRPr="000444A9">
        <w:rPr>
          <w:rFonts w:ascii="Meiryo UI" w:eastAsia="Meiryo UI" w:hAnsi="Meiryo UI" w:cs="Meiryo UI" w:hint="eastAsia"/>
          <w:szCs w:val="20"/>
        </w:rPr>
        <w:t>禁止する。</w:t>
      </w:r>
    </w:p>
    <w:p w:rsidR="000F770F"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タイヤの加工は一切禁止する</w:t>
      </w:r>
    </w:p>
    <w:p w:rsidR="000F770F" w:rsidRPr="000444A9" w:rsidRDefault="00104538" w:rsidP="000F770F">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日本選手権統一規則に基づき、ドライバーの合図は必ず行うこと。合図（手の上げ方）は必ず頭上高く上げることを義務付ける。</w:t>
      </w:r>
    </w:p>
    <w:p w:rsidR="000F770F" w:rsidRPr="000444A9" w:rsidRDefault="00104538" w:rsidP="002616DF">
      <w:pPr>
        <w:pStyle w:val="a3"/>
        <w:ind w:leftChars="0" w:left="360"/>
        <w:rPr>
          <w:rFonts w:ascii="Meiryo UI" w:eastAsia="Meiryo UI" w:hAnsi="Meiryo UI" w:cs="Meiryo UI"/>
          <w:szCs w:val="20"/>
        </w:rPr>
      </w:pPr>
      <w:r w:rsidRPr="000444A9">
        <w:rPr>
          <w:rFonts w:ascii="Meiryo UI" w:eastAsia="Meiryo UI" w:hAnsi="Meiryo UI" w:cs="Meiryo UI" w:hint="eastAsia"/>
          <w:szCs w:val="20"/>
        </w:rPr>
        <w:t>オフィシャルが合図不履行（頭上高く上げていない場合も含む）と判断した場合には、ペナルティの対象となる。</w:t>
      </w:r>
    </w:p>
    <w:p w:rsidR="00104538"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黒旗の提示は、コントロールライン上とする</w:t>
      </w:r>
    </w:p>
    <w:p w:rsidR="000F770F"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競技を中断する必要があると見做された場合、すべてポストで赤旗を提示する。</w:t>
      </w:r>
    </w:p>
    <w:p w:rsidR="008579C8" w:rsidRPr="000444A9" w:rsidRDefault="008579C8" w:rsidP="000444A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赤旗が提示された場合は、直ちにレースを中止し徐行してください。</w:t>
      </w:r>
    </w:p>
    <w:p w:rsidR="008579C8" w:rsidRPr="000444A9" w:rsidRDefault="008579C8" w:rsidP="000444A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全ての車両はコントロールラインを先頭にし、左右に分かれて安全に停止してください。</w:t>
      </w:r>
    </w:p>
    <w:p w:rsidR="004735F1" w:rsidRPr="000444A9" w:rsidRDefault="004735F1" w:rsidP="000444A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競技を中断するに至らないとみなされた場合、ニュートラリゼーションが実施され、すべての監視ポストで振動黄旗および</w:t>
      </w:r>
      <w:r w:rsidR="00317D25" w:rsidRPr="000444A9">
        <w:rPr>
          <w:rFonts w:ascii="Meiryo UI" w:eastAsia="Meiryo UI" w:hAnsi="Meiryo UI" w:cs="Meiryo UI" w:hint="eastAsia"/>
          <w:szCs w:val="20"/>
        </w:rPr>
        <w:t>、「SLOW」ボードを提示する。</w:t>
      </w:r>
    </w:p>
    <w:p w:rsidR="000F770F" w:rsidRPr="000444A9" w:rsidRDefault="00104538"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チェッカーフラッグを受けたカートに対しては、黄旗を提示する。ドライバーは、黄旗に従い指定場所に移動すること。</w:t>
      </w:r>
      <w:r w:rsidR="002616DF" w:rsidRPr="000444A9">
        <w:rPr>
          <w:rFonts w:ascii="Meiryo UI" w:eastAsia="Meiryo UI" w:hAnsi="Meiryo UI" w:cs="Meiryo UI" w:hint="eastAsia"/>
          <w:szCs w:val="20"/>
        </w:rPr>
        <w:t>ド</w:t>
      </w:r>
      <w:r w:rsidRPr="000444A9">
        <w:rPr>
          <w:rFonts w:ascii="Meiryo UI" w:eastAsia="Meiryo UI" w:hAnsi="Meiryo UI" w:cs="Meiryo UI" w:hint="eastAsia"/>
          <w:szCs w:val="20"/>
        </w:rPr>
        <w:t>ライバーのミスによるチェッカーフラッグの見落とし（Wチェッカー）は警告とするが、コース上にオフィシャルが立ち入っている場合もあるので、見落とすことのないように十分に注意すること。</w:t>
      </w:r>
    </w:p>
    <w:p w:rsidR="00104538" w:rsidRPr="000444A9" w:rsidRDefault="00DD3C6D" w:rsidP="000444A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イエローラインの次の白線をスタートラインとする。イエローラインより２本目の白線をフィニッシュラインとする。</w:t>
      </w:r>
    </w:p>
    <w:p w:rsidR="000F770F" w:rsidRPr="000444A9" w:rsidRDefault="00104538" w:rsidP="002616DF">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ローリングが始まってから、レースがスタートするまでの間、メカニックはピットロード及び、コース側（プラットフォーム）に出てはならない。</w:t>
      </w:r>
    </w:p>
    <w:p w:rsidR="00104538" w:rsidRPr="000444A9" w:rsidRDefault="00104538" w:rsidP="000F770F">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チェッカー旗が振られたら、メカニックはコース側（プラットフォーム）及びピットから離れたパドックに戻らなければならない。また、チェッカー旗は振られた後にピットインしたカートの整備をしてはならない。</w:t>
      </w:r>
    </w:p>
    <w:p w:rsidR="00104538" w:rsidRPr="000444A9" w:rsidRDefault="00A704D8" w:rsidP="000444A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ピット</w:t>
      </w:r>
      <w:r w:rsidR="00104538" w:rsidRPr="000444A9">
        <w:rPr>
          <w:rFonts w:ascii="Meiryo UI" w:eastAsia="Meiryo UI" w:hAnsi="Meiryo UI" w:cs="Meiryo UI" w:hint="eastAsia"/>
          <w:szCs w:val="20"/>
        </w:rPr>
        <w:t xml:space="preserve">インする場合はピットロードを徐行しなければならず、かつ必ずピットストップし、エンジンを停止しなければならない。これに違反した場合は当該ヒート失格となる。　</w:t>
      </w:r>
    </w:p>
    <w:p w:rsidR="000F770F" w:rsidRPr="000444A9" w:rsidRDefault="00AF062E" w:rsidP="00C82EC6">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出走前には、選手自身全ての封印のチェックを行うこと</w:t>
      </w:r>
      <w:r w:rsidR="00104538" w:rsidRPr="000444A9">
        <w:rPr>
          <w:rFonts w:ascii="Meiryo UI" w:eastAsia="Meiryo UI" w:hAnsi="Meiryo UI" w:cs="Meiryo UI" w:hint="eastAsia"/>
          <w:szCs w:val="20"/>
        </w:rPr>
        <w:t>。</w:t>
      </w:r>
    </w:p>
    <w:p w:rsidR="00AF062E" w:rsidRPr="000444A9" w:rsidRDefault="007D6B6A" w:rsidP="00C82EC6">
      <w:pPr>
        <w:pStyle w:val="a3"/>
        <w:numPr>
          <w:ilvl w:val="0"/>
          <w:numId w:val="10"/>
        </w:numPr>
        <w:ind w:leftChars="0"/>
        <w:rPr>
          <w:rFonts w:ascii="Meiryo UI" w:eastAsia="Meiryo UI" w:hAnsi="Meiryo UI" w:cs="Meiryo UI"/>
          <w:szCs w:val="20"/>
        </w:rPr>
      </w:pPr>
      <w:r>
        <w:rPr>
          <w:rFonts w:ascii="Meiryo UI" w:eastAsia="Meiryo UI" w:hAnsi="Meiryo UI" w:cs="Meiryo UI" w:hint="eastAsia"/>
          <w:szCs w:val="20"/>
        </w:rPr>
        <w:lastRenderedPageBreak/>
        <w:t>レース中、リタイヤのドライバー</w:t>
      </w:r>
      <w:r w:rsidR="00104538" w:rsidRPr="000444A9">
        <w:rPr>
          <w:rFonts w:ascii="Meiryo UI" w:eastAsia="Meiryo UI" w:hAnsi="Meiryo UI" w:cs="Meiryo UI" w:hint="eastAsia"/>
          <w:szCs w:val="20"/>
        </w:rPr>
        <w:t>も、必ず車検</w:t>
      </w:r>
      <w:r>
        <w:rPr>
          <w:rFonts w:ascii="Meiryo UI" w:eastAsia="Meiryo UI" w:hAnsi="Meiryo UI" w:cs="Meiryo UI" w:hint="eastAsia"/>
          <w:szCs w:val="20"/>
        </w:rPr>
        <w:t>を受けなければ</w:t>
      </w:r>
      <w:r w:rsidR="00AF062E" w:rsidRPr="000444A9">
        <w:rPr>
          <w:rFonts w:ascii="Meiryo UI" w:eastAsia="Meiryo UI" w:hAnsi="Meiryo UI" w:cs="Meiryo UI" w:hint="eastAsia"/>
          <w:szCs w:val="20"/>
        </w:rPr>
        <w:t>ならない。</w:t>
      </w:r>
    </w:p>
    <w:p w:rsidR="000F770F" w:rsidRPr="000444A9" w:rsidRDefault="00AF062E" w:rsidP="000444A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レース中、ドライバーがパドックに戻らないこと。</w:t>
      </w:r>
      <w:r w:rsidR="00B279F2" w:rsidRPr="000444A9">
        <w:rPr>
          <w:rFonts w:ascii="Meiryo UI" w:eastAsia="Meiryo UI" w:hAnsi="Meiryo UI" w:cs="Meiryo UI" w:hint="eastAsia"/>
          <w:szCs w:val="20"/>
        </w:rPr>
        <w:t>（工具等を取りに行く</w:t>
      </w:r>
      <w:r w:rsidR="00104538" w:rsidRPr="000444A9">
        <w:rPr>
          <w:rFonts w:ascii="Meiryo UI" w:eastAsia="Meiryo UI" w:hAnsi="Meiryo UI" w:cs="Meiryo UI" w:hint="eastAsia"/>
          <w:szCs w:val="20"/>
        </w:rPr>
        <w:t>など）</w:t>
      </w:r>
    </w:p>
    <w:p w:rsidR="004E66BF" w:rsidRPr="000444A9" w:rsidRDefault="00104538" w:rsidP="004E66BF">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レース中ピットクルーのピットロードへの立ち入りは、クレデンシャルを必要とし、ピット作業時またはピットサイン提示時</w:t>
      </w:r>
      <w:r w:rsidR="00AF062E" w:rsidRPr="000444A9">
        <w:rPr>
          <w:rFonts w:ascii="Meiryo UI" w:eastAsia="Meiryo UI" w:hAnsi="Meiryo UI" w:cs="Meiryo UI" w:hint="eastAsia"/>
          <w:szCs w:val="20"/>
        </w:rPr>
        <w:t>以外はピットロードのピット側で待機とする。タイヤバリア沿いでの待機は禁止とする</w:t>
      </w:r>
      <w:r w:rsidRPr="000444A9">
        <w:rPr>
          <w:rFonts w:ascii="Meiryo UI" w:eastAsia="Meiryo UI" w:hAnsi="Meiryo UI" w:cs="Meiryo UI" w:hint="eastAsia"/>
          <w:szCs w:val="20"/>
        </w:rPr>
        <w:t>。</w:t>
      </w:r>
    </w:p>
    <w:p w:rsidR="00104538" w:rsidRPr="000444A9" w:rsidRDefault="006C7A15" w:rsidP="000444A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ピットロードへの立ち入りは、当該</w:t>
      </w:r>
      <w:r w:rsidR="00AF062E" w:rsidRPr="000444A9">
        <w:rPr>
          <w:rFonts w:ascii="Meiryo UI" w:eastAsia="Meiryo UI" w:hAnsi="Meiryo UI" w:cs="Meiryo UI" w:hint="eastAsia"/>
          <w:szCs w:val="20"/>
        </w:rPr>
        <w:t>クラスのピットクルー及びエントラントのみとする。</w:t>
      </w:r>
    </w:p>
    <w:p w:rsidR="00DA14B4" w:rsidRPr="000444A9" w:rsidRDefault="00AF062E" w:rsidP="000444A9">
      <w:pPr>
        <w:pStyle w:val="a3"/>
        <w:numPr>
          <w:ilvl w:val="0"/>
          <w:numId w:val="10"/>
        </w:numPr>
        <w:ind w:leftChars="0"/>
        <w:rPr>
          <w:rFonts w:ascii="Meiryo UI" w:eastAsia="Meiryo UI" w:hAnsi="Meiryo UI" w:cs="Meiryo UI"/>
          <w:szCs w:val="20"/>
        </w:rPr>
      </w:pPr>
      <w:r w:rsidRPr="000444A9">
        <w:rPr>
          <w:rFonts w:ascii="Meiryo UI" w:eastAsia="Meiryo UI" w:hAnsi="Meiryo UI" w:cs="Meiryo UI" w:hint="eastAsia"/>
          <w:szCs w:val="20"/>
        </w:rPr>
        <w:t>ドライバーパスでは、ピットロードの立ち入りを禁止する。ピットロードでの観戦は認めない。</w:t>
      </w:r>
    </w:p>
    <w:p w:rsidR="00104538" w:rsidRPr="000444A9" w:rsidRDefault="00104538" w:rsidP="00C82EC6">
      <w:pPr>
        <w:rPr>
          <w:rFonts w:ascii="Meiryo UI" w:eastAsia="Meiryo UI" w:hAnsi="Meiryo UI" w:cs="Meiryo UI"/>
          <w:b/>
          <w:bCs/>
          <w:kern w:val="0"/>
          <w:sz w:val="22"/>
          <w:szCs w:val="18"/>
          <w:u w:val="single"/>
        </w:rPr>
      </w:pPr>
      <w:r w:rsidRPr="000444A9">
        <w:rPr>
          <w:rFonts w:ascii="Meiryo UI" w:eastAsia="Meiryo UI" w:hAnsi="Meiryo UI" w:cs="Meiryo UI" w:hint="eastAsia"/>
          <w:b/>
          <w:bCs/>
          <w:kern w:val="0"/>
          <w:sz w:val="22"/>
          <w:szCs w:val="18"/>
          <w:u w:val="single"/>
        </w:rPr>
        <w:t>ドライバーに対する留意事項</w:t>
      </w:r>
    </w:p>
    <w:p w:rsidR="00104538" w:rsidRPr="000444A9" w:rsidRDefault="00104538" w:rsidP="000F770F">
      <w:pPr>
        <w:pStyle w:val="a3"/>
        <w:numPr>
          <w:ilvl w:val="0"/>
          <w:numId w:val="11"/>
        </w:numPr>
        <w:ind w:leftChars="0"/>
        <w:rPr>
          <w:rFonts w:ascii="Meiryo UI" w:eastAsia="Meiryo UI" w:hAnsi="Meiryo UI" w:cs="Meiryo UI"/>
          <w:szCs w:val="20"/>
        </w:rPr>
      </w:pPr>
      <w:r w:rsidRPr="000444A9">
        <w:rPr>
          <w:rFonts w:ascii="Meiryo UI" w:eastAsia="Meiryo UI" w:hAnsi="Meiryo UI" w:cs="Meiryo UI" w:hint="eastAsia"/>
          <w:kern w:val="0"/>
          <w:szCs w:val="18"/>
        </w:rPr>
        <w:t>ス</w:t>
      </w:r>
      <w:r w:rsidRPr="000444A9">
        <w:rPr>
          <w:rFonts w:ascii="Meiryo UI" w:eastAsia="Meiryo UI" w:hAnsi="Meiryo UI" w:cs="Meiryo UI" w:hint="eastAsia"/>
          <w:szCs w:val="20"/>
        </w:rPr>
        <w:t>トレート走行中、空気抵抗を減らす目的で顔を伏せる姿勢のドライバーがいるが、視野（目線）まで伏せることは厳禁であり、如何なる状況下であっても前方の視野を保っておくこと。</w:t>
      </w:r>
    </w:p>
    <w:p w:rsidR="000F770F" w:rsidRPr="000444A9" w:rsidRDefault="00104538" w:rsidP="00C82EC6">
      <w:pPr>
        <w:pStyle w:val="a3"/>
        <w:numPr>
          <w:ilvl w:val="0"/>
          <w:numId w:val="11"/>
        </w:numPr>
        <w:ind w:leftChars="0"/>
        <w:rPr>
          <w:rFonts w:ascii="Meiryo UI" w:eastAsia="Meiryo UI" w:hAnsi="Meiryo UI" w:cs="Meiryo UI"/>
          <w:szCs w:val="20"/>
        </w:rPr>
      </w:pPr>
      <w:r w:rsidRPr="000444A9">
        <w:rPr>
          <w:rFonts w:ascii="Meiryo UI" w:eastAsia="Meiryo UI" w:hAnsi="Meiryo UI" w:cs="Meiryo UI" w:hint="eastAsia"/>
          <w:szCs w:val="20"/>
        </w:rPr>
        <w:t>フォーメーションラップ中、隊列のペースを乱さないように円滑なローリングを行うこと。</w:t>
      </w:r>
    </w:p>
    <w:p w:rsidR="000F770F" w:rsidRPr="000444A9" w:rsidRDefault="00104538" w:rsidP="00C82EC6">
      <w:pPr>
        <w:pStyle w:val="a3"/>
        <w:numPr>
          <w:ilvl w:val="0"/>
          <w:numId w:val="11"/>
        </w:numPr>
        <w:ind w:leftChars="0"/>
        <w:rPr>
          <w:rFonts w:ascii="Meiryo UI" w:eastAsia="Meiryo UI" w:hAnsi="Meiryo UI" w:cs="Meiryo UI"/>
          <w:szCs w:val="20"/>
        </w:rPr>
      </w:pPr>
      <w:r w:rsidRPr="000444A9">
        <w:rPr>
          <w:rFonts w:ascii="Meiryo UI" w:eastAsia="Meiryo UI" w:hAnsi="Meiryo UI" w:cs="Meiryo UI" w:hint="eastAsia"/>
          <w:szCs w:val="20"/>
        </w:rPr>
        <w:t>リタイヤの場合、エントラント、ドライバー署名の上、リタイヤ届を書面にて提出すること。</w:t>
      </w:r>
    </w:p>
    <w:p w:rsidR="00A24FA1" w:rsidRPr="000444A9" w:rsidRDefault="00104538" w:rsidP="00C82EC6">
      <w:pPr>
        <w:pStyle w:val="a3"/>
        <w:numPr>
          <w:ilvl w:val="0"/>
          <w:numId w:val="11"/>
        </w:numPr>
        <w:ind w:leftChars="0"/>
        <w:rPr>
          <w:rFonts w:ascii="Meiryo UI" w:eastAsia="Meiryo UI" w:hAnsi="Meiryo UI" w:cs="Meiryo UI"/>
          <w:szCs w:val="20"/>
        </w:rPr>
      </w:pPr>
      <w:r w:rsidRPr="000444A9">
        <w:rPr>
          <w:rFonts w:ascii="Meiryo UI" w:eastAsia="Meiryo UI" w:hAnsi="Meiryo UI" w:cs="Meiryo UI" w:hint="eastAsia"/>
          <w:szCs w:val="20"/>
        </w:rPr>
        <w:t>予選･決勝とも加算ポイントシステムを採用する。</w:t>
      </w:r>
    </w:p>
    <w:p w:rsidR="00104538" w:rsidRPr="000444A9" w:rsidRDefault="00104538" w:rsidP="002616DF">
      <w:pPr>
        <w:pStyle w:val="a3"/>
        <w:ind w:leftChars="0" w:left="360"/>
        <w:rPr>
          <w:rFonts w:ascii="Meiryo UI" w:eastAsia="Meiryo UI" w:hAnsi="Meiryo UI" w:cs="Meiryo UI"/>
          <w:szCs w:val="20"/>
        </w:rPr>
      </w:pPr>
      <w:r w:rsidRPr="000444A9">
        <w:rPr>
          <w:rFonts w:ascii="Meiryo UI" w:eastAsia="Meiryo UI" w:hAnsi="Meiryo UI" w:cs="Meiryo UI" w:hint="eastAsia"/>
          <w:szCs w:val="20"/>
        </w:rPr>
        <w:t>予選グリッドはタイムトライアル順とし、予選ヒートのポイントの多い順に決勝のグリッドを決定する。</w:t>
      </w:r>
    </w:p>
    <w:p w:rsidR="00A24FA1" w:rsidRPr="000444A9" w:rsidRDefault="00104538" w:rsidP="002616DF">
      <w:pPr>
        <w:pStyle w:val="a3"/>
        <w:ind w:leftChars="0" w:left="360"/>
        <w:rPr>
          <w:rFonts w:ascii="Meiryo UI" w:eastAsia="Meiryo UI" w:hAnsi="Meiryo UI" w:cs="Meiryo UI"/>
          <w:szCs w:val="20"/>
        </w:rPr>
      </w:pPr>
      <w:r w:rsidRPr="000444A9">
        <w:rPr>
          <w:rFonts w:ascii="Meiryo UI" w:eastAsia="Meiryo UI" w:hAnsi="Meiryo UI" w:cs="Meiryo UI" w:hint="eastAsia"/>
          <w:szCs w:val="20"/>
        </w:rPr>
        <w:t>なお、ポイントペナルティがあった場合は下位の順位のポイントまで減算される。</w:t>
      </w:r>
    </w:p>
    <w:p w:rsidR="00104538" w:rsidRPr="000444A9" w:rsidRDefault="00104538" w:rsidP="00A24FA1">
      <w:pPr>
        <w:pStyle w:val="a3"/>
        <w:numPr>
          <w:ilvl w:val="0"/>
          <w:numId w:val="11"/>
        </w:numPr>
        <w:ind w:leftChars="0"/>
        <w:rPr>
          <w:rFonts w:ascii="Meiryo UI" w:eastAsia="Meiryo UI" w:hAnsi="Meiryo UI" w:cs="Meiryo UI"/>
          <w:szCs w:val="20"/>
        </w:rPr>
      </w:pPr>
      <w:r w:rsidRPr="000444A9">
        <w:rPr>
          <w:rFonts w:ascii="Meiryo UI" w:eastAsia="Meiryo UI" w:hAnsi="Meiryo UI" w:cs="Meiryo UI" w:hint="eastAsia"/>
          <w:szCs w:val="20"/>
        </w:rPr>
        <w:t>ピットエリア内でのピットロード上の速度を十分減速すること。</w:t>
      </w:r>
    </w:p>
    <w:p w:rsidR="00A24FA1" w:rsidRPr="000444A9" w:rsidRDefault="00104538" w:rsidP="00C82EC6">
      <w:pPr>
        <w:pStyle w:val="a3"/>
        <w:numPr>
          <w:ilvl w:val="0"/>
          <w:numId w:val="11"/>
        </w:numPr>
        <w:ind w:leftChars="0"/>
        <w:rPr>
          <w:rFonts w:ascii="Meiryo UI" w:eastAsia="Meiryo UI" w:hAnsi="Meiryo UI" w:cs="Meiryo UI"/>
          <w:szCs w:val="20"/>
        </w:rPr>
      </w:pPr>
      <w:r w:rsidRPr="000444A9">
        <w:rPr>
          <w:rFonts w:ascii="Meiryo UI" w:eastAsia="Meiryo UI" w:hAnsi="Meiryo UI" w:cs="Meiryo UI" w:hint="eastAsia"/>
          <w:szCs w:val="20"/>
        </w:rPr>
        <w:t>1セットの登録タイヤは「技術委員長の承認のもとに、各1本のみの交換」が認められているが、交換を認める場合の基準は、公式通知で告知等で告知している通り、バースト、パンクおよび嵌合部からの空気漏れ等がある場合のみとし、トレッド肉厚は交換する前のタイヤと同等以下であることが条件となる。</w:t>
      </w:r>
    </w:p>
    <w:p w:rsidR="00A24FA1" w:rsidRPr="000444A9" w:rsidRDefault="00104538" w:rsidP="00A24FA1">
      <w:pPr>
        <w:pStyle w:val="a3"/>
        <w:numPr>
          <w:ilvl w:val="0"/>
          <w:numId w:val="11"/>
        </w:numPr>
        <w:ind w:leftChars="0"/>
        <w:rPr>
          <w:rFonts w:ascii="Meiryo UI" w:eastAsia="Meiryo UI" w:hAnsi="Meiryo UI" w:cs="Meiryo UI"/>
          <w:szCs w:val="20"/>
        </w:rPr>
      </w:pPr>
      <w:r w:rsidRPr="000444A9">
        <w:rPr>
          <w:rFonts w:ascii="Meiryo UI" w:eastAsia="Meiryo UI" w:hAnsi="Meiryo UI" w:cs="Meiryo UI" w:hint="eastAsia"/>
          <w:szCs w:val="20"/>
        </w:rPr>
        <w:t>ピットエリアおよびパドック内での火気および高熱を発するもの（溶接機、サンダー等）は指定された作業エリアで使用すること。</w:t>
      </w:r>
    </w:p>
    <w:p w:rsidR="00104538" w:rsidRPr="000444A9" w:rsidRDefault="00104538" w:rsidP="00A24FA1">
      <w:pPr>
        <w:pStyle w:val="a3"/>
        <w:numPr>
          <w:ilvl w:val="0"/>
          <w:numId w:val="11"/>
        </w:numPr>
        <w:ind w:leftChars="0"/>
        <w:rPr>
          <w:rFonts w:ascii="Meiryo UI" w:eastAsia="Meiryo UI" w:hAnsi="Meiryo UI" w:cs="Meiryo UI"/>
          <w:szCs w:val="20"/>
        </w:rPr>
      </w:pPr>
      <w:r w:rsidRPr="000444A9">
        <w:rPr>
          <w:rFonts w:ascii="Meiryo UI" w:eastAsia="Meiryo UI" w:hAnsi="Meiryo UI" w:cs="Meiryo UI" w:hint="eastAsia"/>
          <w:szCs w:val="20"/>
        </w:rPr>
        <w:t>走行中（公式練習、ﾀｲﾑﾄﾗｲｱﾙ、予選ﾋｰﾄ、決勝ﾋｰﾄ）の吸排気消音器の脱落は、次通り行う。</w:t>
      </w:r>
    </w:p>
    <w:p w:rsidR="00104538" w:rsidRPr="000444A9" w:rsidRDefault="00A24FA1" w:rsidP="002616DF">
      <w:pPr>
        <w:pStyle w:val="a3"/>
        <w:ind w:leftChars="0" w:left="360"/>
        <w:rPr>
          <w:rFonts w:ascii="Meiryo UI" w:eastAsia="Meiryo UI" w:hAnsi="Meiryo UI" w:cs="Meiryo UI"/>
          <w:szCs w:val="20"/>
        </w:rPr>
      </w:pPr>
      <w:r w:rsidRPr="000444A9">
        <w:rPr>
          <w:rFonts w:ascii="Meiryo UI" w:eastAsia="Meiryo UI" w:hAnsi="Meiryo UI" w:cs="Meiryo UI" w:hint="eastAsia"/>
          <w:szCs w:val="20"/>
        </w:rPr>
        <w:t>１）</w:t>
      </w:r>
      <w:r w:rsidR="00104538" w:rsidRPr="000444A9">
        <w:rPr>
          <w:rFonts w:ascii="Meiryo UI" w:eastAsia="Meiryo UI" w:hAnsi="Meiryo UI" w:cs="Meiryo UI" w:hint="eastAsia"/>
          <w:szCs w:val="20"/>
        </w:rPr>
        <w:t>脱落して即座に安全な場所に移動して停止した場合および徐行にてピット（再車検場）に移動した場合は、当該ヒート失格とする（公式練習除く）</w:t>
      </w:r>
    </w:p>
    <w:p w:rsidR="00104538" w:rsidRPr="000444A9" w:rsidRDefault="00A24FA1" w:rsidP="002616DF">
      <w:pPr>
        <w:pStyle w:val="a3"/>
        <w:ind w:leftChars="0" w:left="360"/>
        <w:rPr>
          <w:rFonts w:ascii="Meiryo UI" w:eastAsia="Meiryo UI" w:hAnsi="Meiryo UI" w:cs="Meiryo UI"/>
          <w:szCs w:val="20"/>
        </w:rPr>
      </w:pPr>
      <w:r w:rsidRPr="000444A9">
        <w:rPr>
          <w:rFonts w:ascii="Meiryo UI" w:eastAsia="Meiryo UI" w:hAnsi="Meiryo UI" w:cs="Meiryo UI" w:hint="eastAsia"/>
          <w:szCs w:val="20"/>
        </w:rPr>
        <w:t>２）</w:t>
      </w:r>
      <w:r w:rsidR="00104538" w:rsidRPr="000444A9">
        <w:rPr>
          <w:rFonts w:ascii="Meiryo UI" w:eastAsia="Meiryo UI" w:hAnsi="Meiryo UI" w:cs="Meiryo UI" w:hint="eastAsia"/>
          <w:szCs w:val="20"/>
        </w:rPr>
        <w:t>脱落して走行し続けた場合は、レース失格とする。</w:t>
      </w:r>
    </w:p>
    <w:p w:rsidR="00104538" w:rsidRDefault="00A24FA1" w:rsidP="000444A9">
      <w:pPr>
        <w:ind w:left="420" w:hangingChars="200" w:hanging="420"/>
        <w:rPr>
          <w:rFonts w:ascii="Meiryo UI" w:eastAsia="Meiryo UI" w:hAnsi="Meiryo UI" w:cs="Meiryo UI"/>
          <w:kern w:val="0"/>
          <w:sz w:val="20"/>
          <w:szCs w:val="18"/>
        </w:rPr>
      </w:pPr>
      <w:r w:rsidRPr="000444A9">
        <w:rPr>
          <w:rFonts w:ascii="Meiryo UI" w:eastAsia="Meiryo UI" w:hAnsi="Meiryo UI" w:cs="Meiryo UI" w:hint="eastAsia"/>
          <w:kern w:val="0"/>
          <w:szCs w:val="18"/>
        </w:rPr>
        <w:t xml:space="preserve">⑨　</w:t>
      </w:r>
      <w:r w:rsidR="00104538" w:rsidRPr="000444A9">
        <w:rPr>
          <w:rFonts w:ascii="Meiryo UI" w:eastAsia="Meiryo UI" w:hAnsi="Meiryo UI" w:cs="Meiryo UI" w:hint="eastAsia"/>
          <w:szCs w:val="20"/>
        </w:rPr>
        <w:t>最終コーナー出口アウト側からコースと平行して設置されているピットについては競技中における使用禁止とともにその際の人の立ち入りも禁止する</w:t>
      </w:r>
      <w:r w:rsidR="00104538" w:rsidRPr="000444A9">
        <w:rPr>
          <w:rFonts w:ascii="Meiryo UI" w:eastAsia="Meiryo UI" w:hAnsi="Meiryo UI" w:cs="Meiryo UI" w:hint="eastAsia"/>
          <w:kern w:val="0"/>
          <w:sz w:val="20"/>
          <w:szCs w:val="18"/>
        </w:rPr>
        <w:t>。</w:t>
      </w:r>
    </w:p>
    <w:p w:rsidR="00E87FDD" w:rsidRPr="00E87FDD" w:rsidRDefault="00E87FDD" w:rsidP="00E87FDD">
      <w:pPr>
        <w:ind w:left="200" w:hangingChars="100" w:hanging="200"/>
        <w:rPr>
          <w:rFonts w:ascii="Meiryo UI" w:eastAsia="Meiryo UI" w:hAnsi="Meiryo UI" w:cs="Meiryo UI" w:hint="eastAsia"/>
          <w:szCs w:val="20"/>
        </w:rPr>
      </w:pPr>
      <w:r>
        <w:rPr>
          <w:rFonts w:ascii="Meiryo UI" w:eastAsia="Meiryo UI" w:hAnsi="Meiryo UI" w:cs="Meiryo UI" w:hint="eastAsia"/>
          <w:kern w:val="0"/>
          <w:sz w:val="20"/>
          <w:szCs w:val="18"/>
        </w:rPr>
        <w:t>⑩</w:t>
      </w:r>
      <w:r w:rsidRPr="00E87FDD">
        <w:rPr>
          <w:rFonts w:ascii="Meiryo UI" w:eastAsia="Meiryo UI" w:hAnsi="Meiryo UI" w:cs="Meiryo UI" w:hint="eastAsia"/>
          <w:szCs w:val="20"/>
        </w:rPr>
        <w:t>公式練習中は、すべてのルールが適用される。公式練習中の違反は、タイムトライアルにタイム加算等のペナルティが課される場合がある。</w:t>
      </w:r>
    </w:p>
    <w:p w:rsidR="00E87FDD" w:rsidRPr="00E87FDD" w:rsidRDefault="00E87FDD" w:rsidP="000444A9">
      <w:pPr>
        <w:ind w:left="400" w:hangingChars="200" w:hanging="400"/>
        <w:rPr>
          <w:rFonts w:ascii="Meiryo UI" w:eastAsia="Meiryo UI" w:hAnsi="Meiryo UI" w:cs="Meiryo UI" w:hint="eastAsia"/>
          <w:kern w:val="0"/>
          <w:sz w:val="20"/>
          <w:szCs w:val="18"/>
        </w:rPr>
      </w:pPr>
      <w:r>
        <w:rPr>
          <w:rFonts w:ascii="Meiryo UI" w:eastAsia="Meiryo UI" w:hAnsi="Meiryo UI" w:cs="Meiryo UI" w:hint="eastAsia"/>
          <w:kern w:val="0"/>
          <w:sz w:val="20"/>
          <w:szCs w:val="18"/>
        </w:rPr>
        <w:t>⑪4輪脱落はペナルティの対象になる。ただし接触や危険回避による4輪脱落は、ペナルティの対象としない。</w:t>
      </w:r>
    </w:p>
    <w:p w:rsidR="000F770F" w:rsidRPr="000444A9" w:rsidRDefault="000F770F" w:rsidP="000F770F">
      <w:pPr>
        <w:rPr>
          <w:rFonts w:ascii="Meiryo UI" w:eastAsia="Meiryo UI" w:hAnsi="Meiryo UI" w:cs="Meiryo UI"/>
          <w:b/>
          <w:kern w:val="0"/>
          <w:szCs w:val="18"/>
          <w:u w:val="single"/>
        </w:rPr>
      </w:pPr>
      <w:r w:rsidRPr="000444A9">
        <w:rPr>
          <w:rFonts w:ascii="Meiryo UI" w:eastAsia="Meiryo UI" w:hAnsi="Meiryo UI" w:cs="Meiryo UI" w:hint="eastAsia"/>
          <w:b/>
          <w:kern w:val="0"/>
          <w:szCs w:val="18"/>
          <w:u w:val="single"/>
        </w:rPr>
        <w:t>服装に関する注意</w:t>
      </w:r>
    </w:p>
    <w:p w:rsidR="000F770F" w:rsidRPr="000444A9" w:rsidRDefault="000F770F" w:rsidP="002616DF">
      <w:pPr>
        <w:pStyle w:val="a3"/>
        <w:numPr>
          <w:ilvl w:val="0"/>
          <w:numId w:val="6"/>
        </w:numPr>
        <w:ind w:leftChars="0"/>
        <w:rPr>
          <w:rFonts w:ascii="Meiryo UI" w:eastAsia="Meiryo UI" w:hAnsi="Meiryo UI" w:cs="Meiryo UI"/>
          <w:szCs w:val="20"/>
        </w:rPr>
      </w:pPr>
      <w:r w:rsidRPr="000444A9">
        <w:rPr>
          <w:rFonts w:ascii="Meiryo UI" w:eastAsia="Meiryo UI" w:hAnsi="Meiryo UI" w:cs="Meiryo UI" w:hint="eastAsia"/>
          <w:szCs w:val="20"/>
        </w:rPr>
        <w:t>ヘルメットの顎紐</w:t>
      </w:r>
    </w:p>
    <w:p w:rsidR="000F770F" w:rsidRPr="000444A9" w:rsidRDefault="000F770F" w:rsidP="000F770F">
      <w:pPr>
        <w:pStyle w:val="a3"/>
        <w:numPr>
          <w:ilvl w:val="0"/>
          <w:numId w:val="6"/>
        </w:numPr>
        <w:ind w:leftChars="0"/>
        <w:rPr>
          <w:rFonts w:ascii="Meiryo UI" w:eastAsia="Meiryo UI" w:hAnsi="Meiryo UI" w:cs="Meiryo UI"/>
          <w:szCs w:val="20"/>
        </w:rPr>
      </w:pPr>
      <w:r w:rsidRPr="000444A9">
        <w:rPr>
          <w:rFonts w:ascii="Meiryo UI" w:eastAsia="Meiryo UI" w:hAnsi="Meiryo UI" w:cs="Meiryo UI" w:hint="eastAsia"/>
          <w:szCs w:val="20"/>
        </w:rPr>
        <w:t>レーシングスーツ前側上部のファスナー押え様ストラップ</w:t>
      </w:r>
    </w:p>
    <w:p w:rsidR="000F770F" w:rsidRPr="000444A9" w:rsidRDefault="000F770F" w:rsidP="000F770F">
      <w:pPr>
        <w:rPr>
          <w:rFonts w:ascii="Meiryo UI" w:eastAsia="Meiryo UI" w:hAnsi="Meiryo UI" w:cs="Meiryo UI"/>
          <w:b/>
          <w:kern w:val="0"/>
          <w:szCs w:val="18"/>
          <w:u w:val="single"/>
        </w:rPr>
      </w:pPr>
      <w:r w:rsidRPr="000444A9">
        <w:rPr>
          <w:rFonts w:ascii="Meiryo UI" w:eastAsia="Meiryo UI" w:hAnsi="Meiryo UI" w:cs="Meiryo UI" w:hint="eastAsia"/>
          <w:b/>
          <w:kern w:val="0"/>
          <w:szCs w:val="18"/>
          <w:u w:val="single"/>
        </w:rPr>
        <w:t>点火装置に関する事項</w:t>
      </w:r>
    </w:p>
    <w:p w:rsidR="000F770F" w:rsidRPr="000444A9" w:rsidRDefault="002616DF" w:rsidP="002616DF">
      <w:pPr>
        <w:rPr>
          <w:rFonts w:ascii="Meiryo UI" w:eastAsia="Meiryo UI" w:hAnsi="Meiryo UI" w:cs="Meiryo UI"/>
          <w:szCs w:val="20"/>
        </w:rPr>
      </w:pPr>
      <w:r w:rsidRPr="000444A9">
        <w:rPr>
          <w:rFonts w:ascii="Meiryo UI" w:eastAsia="Meiryo UI" w:hAnsi="Meiryo UI" w:cs="Meiryo UI" w:hint="eastAsia"/>
          <w:szCs w:val="20"/>
        </w:rPr>
        <w:t>(１)</w:t>
      </w:r>
      <w:r w:rsidR="000F770F" w:rsidRPr="000444A9">
        <w:rPr>
          <w:rFonts w:ascii="Meiryo UI" w:eastAsia="Meiryo UI" w:hAnsi="Meiryo UI" w:cs="Meiryo UI" w:hint="eastAsia"/>
          <w:szCs w:val="20"/>
        </w:rPr>
        <w:t>技術委員長は、各車両に対し、点火装置の作動確認用測定器の装着を指示する場合がある。</w:t>
      </w:r>
    </w:p>
    <w:p w:rsidR="000F770F" w:rsidRPr="000444A9" w:rsidRDefault="000F770F" w:rsidP="000444A9">
      <w:pPr>
        <w:widowControl/>
        <w:ind w:firstLineChars="200" w:firstLine="420"/>
        <w:rPr>
          <w:rFonts w:ascii="Meiryo UI" w:eastAsia="Meiryo UI" w:hAnsi="Meiryo UI" w:cs="Meiryo UI"/>
          <w:kern w:val="0"/>
          <w:szCs w:val="18"/>
        </w:rPr>
      </w:pPr>
      <w:r w:rsidRPr="000444A9">
        <w:rPr>
          <w:rFonts w:ascii="Meiryo UI" w:eastAsia="Meiryo UI" w:hAnsi="Meiryo UI" w:cs="Meiryo UI" w:hint="eastAsia"/>
          <w:kern w:val="0"/>
          <w:szCs w:val="18"/>
        </w:rPr>
        <w:t>当該指示のあった場合は測定器の装着指示に従わねばならず、本件に関する抗議は認められない。＜全日本＞</w:t>
      </w:r>
    </w:p>
    <w:p w:rsidR="000F770F" w:rsidRPr="000444A9" w:rsidRDefault="000F770F" w:rsidP="000F770F">
      <w:pPr>
        <w:rPr>
          <w:rFonts w:ascii="Meiryo UI" w:eastAsia="Meiryo UI" w:hAnsi="Meiryo UI" w:cs="Meiryo UI"/>
          <w:szCs w:val="20"/>
        </w:rPr>
      </w:pPr>
      <w:r w:rsidRPr="000444A9">
        <w:rPr>
          <w:rFonts w:ascii="Meiryo UI" w:eastAsia="Meiryo UI" w:hAnsi="Meiryo UI" w:cs="Meiryo UI" w:hint="eastAsia"/>
          <w:kern w:val="0"/>
          <w:szCs w:val="18"/>
        </w:rPr>
        <w:t>（2）技</w:t>
      </w:r>
      <w:r w:rsidRPr="000444A9">
        <w:rPr>
          <w:rFonts w:ascii="Meiryo UI" w:eastAsia="Meiryo UI" w:hAnsi="Meiryo UI" w:cs="Meiryo UI" w:hint="eastAsia"/>
          <w:szCs w:val="20"/>
        </w:rPr>
        <w:t>術委員長は競技会審査委員会の指示に基づき、エントラントに対し当該車両の点火装置を技術委員長の指定する同一型式の他のものに交換させる必要がある。</w:t>
      </w:r>
    </w:p>
    <w:p w:rsidR="000F770F" w:rsidRPr="000444A9" w:rsidRDefault="000F770F" w:rsidP="000F770F">
      <w:pPr>
        <w:rPr>
          <w:rFonts w:ascii="Meiryo UI" w:eastAsia="Meiryo UI" w:hAnsi="Meiryo UI" w:cs="Meiryo UI"/>
          <w:szCs w:val="20"/>
        </w:rPr>
      </w:pPr>
      <w:r w:rsidRPr="000444A9">
        <w:rPr>
          <w:rFonts w:ascii="Meiryo UI" w:eastAsia="Meiryo UI" w:hAnsi="Meiryo UI" w:cs="Meiryo UI" w:hint="eastAsia"/>
          <w:szCs w:val="20"/>
        </w:rPr>
        <w:t>当該指示のあった場合は、交換作業に従わ</w:t>
      </w:r>
      <w:r w:rsidR="004735F1" w:rsidRPr="000444A9">
        <w:rPr>
          <w:rFonts w:ascii="Meiryo UI" w:eastAsia="Meiryo UI" w:hAnsi="Meiryo UI" w:cs="Meiryo UI" w:hint="eastAsia"/>
          <w:szCs w:val="20"/>
        </w:rPr>
        <w:t>なければならず、本件に関する抗議は認められない。＜全日本＞</w:t>
      </w:r>
    </w:p>
    <w:p w:rsidR="00F86ABF" w:rsidRPr="000444A9" w:rsidRDefault="00F86ABF" w:rsidP="000F770F">
      <w:pPr>
        <w:rPr>
          <w:rFonts w:ascii="Meiryo UI" w:eastAsia="Meiryo UI" w:hAnsi="Meiryo UI" w:cs="Meiryo UI"/>
          <w:b/>
          <w:szCs w:val="20"/>
          <w:u w:val="single"/>
        </w:rPr>
      </w:pPr>
      <w:r w:rsidRPr="000444A9">
        <w:rPr>
          <w:rFonts w:ascii="Meiryo UI" w:eastAsia="Meiryo UI" w:hAnsi="Meiryo UI" w:cs="Meiryo UI" w:hint="eastAsia"/>
          <w:b/>
          <w:szCs w:val="20"/>
          <w:u w:val="single"/>
        </w:rPr>
        <w:t>フロントフェアリングに関する事項</w:t>
      </w:r>
    </w:p>
    <w:p w:rsidR="00F86ABF" w:rsidRPr="000444A9" w:rsidRDefault="00F86ABF" w:rsidP="000F770F">
      <w:pPr>
        <w:rPr>
          <w:rFonts w:ascii="Meiryo UI" w:eastAsia="Meiryo UI" w:hAnsi="Meiryo UI" w:cs="Meiryo UI"/>
          <w:szCs w:val="20"/>
        </w:rPr>
      </w:pPr>
      <w:r w:rsidRPr="000444A9">
        <w:rPr>
          <w:rFonts w:ascii="Meiryo UI" w:eastAsia="Meiryo UI" w:hAnsi="Meiryo UI" w:cs="Meiryo UI" w:hint="eastAsia"/>
          <w:szCs w:val="20"/>
        </w:rPr>
        <w:lastRenderedPageBreak/>
        <w:t>１）</w:t>
      </w:r>
      <w:r w:rsidR="001063E8" w:rsidRPr="001063E8">
        <w:rPr>
          <w:rFonts w:ascii="Meiryo UI" w:eastAsia="Meiryo UI" w:hAnsi="Meiryo UI" w:cs="Meiryo UI" w:hint="eastAsia"/>
          <w:szCs w:val="20"/>
          <w:highlight w:val="yellow"/>
        </w:rPr>
        <w:t>2015-2021/2018-2021</w:t>
      </w:r>
      <w:r w:rsidR="00DE3B6F">
        <w:rPr>
          <w:rFonts w:ascii="Meiryo UI" w:eastAsia="Meiryo UI" w:hAnsi="Meiryo UI" w:cs="Meiryo UI" w:hint="eastAsia"/>
          <w:szCs w:val="20"/>
          <w:highlight w:val="yellow"/>
        </w:rPr>
        <w:t>/2022-2023</w:t>
      </w:r>
      <w:r w:rsidR="004735F1" w:rsidRPr="000444A9">
        <w:rPr>
          <w:rFonts w:ascii="Meiryo UI" w:eastAsia="Meiryo UI" w:hAnsi="Meiryo UI" w:cs="Meiryo UI" w:hint="eastAsia"/>
          <w:szCs w:val="20"/>
        </w:rPr>
        <w:t>CIK-FIA公認フロントフェアリング取付キットの使用が義務付けられる</w:t>
      </w:r>
      <w:r w:rsidR="000444A9" w:rsidRPr="000444A9">
        <w:rPr>
          <w:rFonts w:ascii="Meiryo UI" w:eastAsia="Meiryo UI" w:hAnsi="Meiryo UI" w:cs="Meiryo UI" w:hint="eastAsia"/>
          <w:szCs w:val="20"/>
        </w:rPr>
        <w:t>。</w:t>
      </w:r>
    </w:p>
    <w:p w:rsidR="00F86ABF" w:rsidRPr="000444A9" w:rsidRDefault="00F86ABF" w:rsidP="000F770F">
      <w:pPr>
        <w:rPr>
          <w:rFonts w:ascii="Meiryo UI" w:eastAsia="Meiryo UI" w:hAnsi="Meiryo UI" w:cs="Meiryo UI"/>
          <w:szCs w:val="20"/>
        </w:rPr>
      </w:pPr>
      <w:r w:rsidRPr="000444A9">
        <w:rPr>
          <w:rFonts w:ascii="Meiryo UI" w:eastAsia="Meiryo UI" w:hAnsi="Meiryo UI" w:cs="Meiryo UI" w:hint="eastAsia"/>
          <w:szCs w:val="20"/>
        </w:rPr>
        <w:t>２）フロントフェアリングが正しい装着状態でなかったとしても、オレンジボール</w:t>
      </w:r>
      <w:r w:rsidR="000444A9" w:rsidRPr="000444A9">
        <w:rPr>
          <w:rFonts w:ascii="Meiryo UI" w:eastAsia="Meiryo UI" w:hAnsi="Meiryo UI" w:cs="Meiryo UI" w:hint="eastAsia"/>
          <w:szCs w:val="20"/>
        </w:rPr>
        <w:t>旗は提示されない。ただし、安全上問題がある場合は、その限りでは</w:t>
      </w:r>
      <w:r w:rsidRPr="000444A9">
        <w:rPr>
          <w:rFonts w:ascii="Meiryo UI" w:eastAsia="Meiryo UI" w:hAnsi="Meiryo UI" w:cs="Meiryo UI" w:hint="eastAsia"/>
          <w:szCs w:val="20"/>
        </w:rPr>
        <w:t>ない。</w:t>
      </w:r>
    </w:p>
    <w:p w:rsidR="00F86ABF" w:rsidRPr="000444A9" w:rsidRDefault="00F86ABF" w:rsidP="000F770F">
      <w:pPr>
        <w:rPr>
          <w:rFonts w:ascii="Meiryo UI" w:eastAsia="Meiryo UI" w:hAnsi="Meiryo UI" w:cs="Meiryo UI"/>
          <w:noProof/>
          <w:szCs w:val="20"/>
        </w:rPr>
      </w:pPr>
      <w:r w:rsidRPr="000444A9">
        <w:rPr>
          <w:rFonts w:ascii="Meiryo UI" w:eastAsia="Meiryo UI" w:hAnsi="Meiryo UI" w:cs="Meiryo UI" w:hint="eastAsia"/>
          <w:szCs w:val="20"/>
        </w:rPr>
        <w:t>３）公式練習及びタイムトライアルを除き、チェッカー後フィニッシュラインを通過したカートのフロントフェアリングが正しい装着状態でなかった場合、当該ヒートの結果に</w:t>
      </w:r>
      <w:r w:rsidR="004735F1" w:rsidRPr="000444A9">
        <w:rPr>
          <w:rFonts w:ascii="Meiryo UI" w:eastAsia="Meiryo UI" w:hAnsi="Meiryo UI" w:cs="Meiryo UI" w:hint="eastAsia"/>
          <w:szCs w:val="20"/>
        </w:rPr>
        <w:t>5</w:t>
      </w:r>
      <w:r w:rsidRPr="000444A9">
        <w:rPr>
          <w:rFonts w:ascii="Meiryo UI" w:eastAsia="Meiryo UI" w:hAnsi="Meiryo UI" w:cs="Meiryo UI" w:hint="eastAsia"/>
          <w:szCs w:val="20"/>
        </w:rPr>
        <w:t>秒加算のペナルティが課される。</w:t>
      </w:r>
    </w:p>
    <w:p w:rsidR="000444A9" w:rsidRPr="000444A9" w:rsidRDefault="00253148" w:rsidP="000F770F">
      <w:pPr>
        <w:rPr>
          <w:rFonts w:ascii="Meiryo UI" w:eastAsia="Meiryo UI" w:hAnsi="Meiryo UI" w:cs="Meiryo UI"/>
          <w:szCs w:val="20"/>
        </w:rPr>
      </w:pPr>
      <w:r w:rsidRPr="000444A9">
        <w:rPr>
          <w:rFonts w:ascii="Meiryo UI" w:eastAsia="Meiryo UI" w:hAnsi="Meiryo UI" w:cs="Meiryo UI" w:hint="eastAsia"/>
          <w:noProof/>
          <w:szCs w:val="20"/>
        </w:rPr>
        <w:t>※図は、統一規則書参照。（No.2d</w:t>
      </w:r>
      <w:r w:rsidRPr="000444A9">
        <w:rPr>
          <w:rFonts w:ascii="Meiryo UI" w:eastAsia="Meiryo UI" w:hAnsi="Meiryo UI" w:cs="Meiryo UI"/>
          <w:noProof/>
          <w:szCs w:val="20"/>
        </w:rPr>
        <w:t>）</w:t>
      </w:r>
    </w:p>
    <w:p w:rsidR="000444A9" w:rsidRPr="000444A9" w:rsidRDefault="000F770F" w:rsidP="000444A9">
      <w:pPr>
        <w:rPr>
          <w:rFonts w:ascii="Meiryo UI" w:eastAsia="Meiryo UI" w:hAnsi="Meiryo UI" w:cs="Meiryo UI"/>
          <w:b/>
          <w:szCs w:val="20"/>
          <w:u w:val="single"/>
        </w:rPr>
      </w:pPr>
      <w:r w:rsidRPr="000444A9">
        <w:rPr>
          <w:rFonts w:ascii="Meiryo UI" w:eastAsia="Meiryo UI" w:hAnsi="Meiryo UI" w:cs="Meiryo UI" w:hint="eastAsia"/>
          <w:b/>
          <w:szCs w:val="20"/>
          <w:u w:val="single"/>
        </w:rPr>
        <w:t>暖気</w:t>
      </w:r>
      <w:r w:rsidR="00FB16A0">
        <w:rPr>
          <w:rFonts w:ascii="Meiryo UI" w:eastAsia="Meiryo UI" w:hAnsi="Meiryo UI" w:cs="Meiryo UI" w:hint="eastAsia"/>
          <w:b/>
          <w:szCs w:val="20"/>
          <w:u w:val="single"/>
        </w:rPr>
        <w:t>・エンジン始動・喫煙</w:t>
      </w:r>
      <w:r w:rsidRPr="000444A9">
        <w:rPr>
          <w:rFonts w:ascii="Meiryo UI" w:eastAsia="Meiryo UI" w:hAnsi="Meiryo UI" w:cs="Meiryo UI" w:hint="eastAsia"/>
          <w:b/>
          <w:szCs w:val="20"/>
          <w:u w:val="single"/>
        </w:rPr>
        <w:t>について</w:t>
      </w:r>
    </w:p>
    <w:p w:rsidR="000F770F" w:rsidRPr="000444A9" w:rsidRDefault="00253148" w:rsidP="000444A9">
      <w:pPr>
        <w:rPr>
          <w:rFonts w:ascii="Meiryo UI" w:eastAsia="Meiryo UI" w:hAnsi="Meiryo UI" w:cs="Meiryo UI"/>
          <w:szCs w:val="20"/>
        </w:rPr>
      </w:pPr>
      <w:r w:rsidRPr="000444A9">
        <w:rPr>
          <w:rFonts w:ascii="Meiryo UI" w:eastAsia="Meiryo UI" w:hAnsi="Meiryo UI" w:cs="Meiryo UI" w:hint="eastAsia"/>
          <w:szCs w:val="20"/>
        </w:rPr>
        <w:t>エンジン</w:t>
      </w:r>
      <w:r w:rsidR="000F770F" w:rsidRPr="000444A9">
        <w:rPr>
          <w:rFonts w:ascii="Meiryo UI" w:eastAsia="Meiryo UI" w:hAnsi="Meiryo UI" w:cs="Meiryo UI" w:hint="eastAsia"/>
          <w:szCs w:val="20"/>
        </w:rPr>
        <w:t>の始動は</w:t>
      </w:r>
      <w:r w:rsidR="00FB16A0">
        <w:rPr>
          <w:rFonts w:ascii="Meiryo UI" w:eastAsia="Meiryo UI" w:hAnsi="Meiryo UI" w:cs="Meiryo UI" w:hint="eastAsia"/>
          <w:szCs w:val="20"/>
        </w:rPr>
        <w:t>ウォーミングアップエリア</w:t>
      </w:r>
      <w:r w:rsidR="000F770F" w:rsidRPr="000444A9">
        <w:rPr>
          <w:rFonts w:ascii="Meiryo UI" w:eastAsia="Meiryo UI" w:hAnsi="Meiryo UI" w:cs="Meiryo UI" w:hint="eastAsia"/>
          <w:szCs w:val="20"/>
        </w:rPr>
        <w:t>で行う。</w:t>
      </w:r>
      <w:r w:rsidR="00FB16A0">
        <w:rPr>
          <w:rFonts w:ascii="Meiryo UI" w:eastAsia="Meiryo UI" w:hAnsi="Meiryo UI" w:cs="Meiryo UI" w:hint="eastAsia"/>
          <w:szCs w:val="20"/>
        </w:rPr>
        <w:t>始動確認のみで、暖気は認めない。</w:t>
      </w:r>
    </w:p>
    <w:p w:rsidR="004E66BF" w:rsidRPr="000444A9" w:rsidRDefault="006D7DEC" w:rsidP="000444A9">
      <w:pPr>
        <w:rPr>
          <w:rFonts w:ascii="Meiryo UI" w:eastAsia="Meiryo UI" w:hAnsi="Meiryo UI" w:cs="Meiryo UI"/>
          <w:szCs w:val="20"/>
        </w:rPr>
      </w:pPr>
      <w:r w:rsidRPr="000444A9">
        <w:rPr>
          <w:rFonts w:ascii="Meiryo UI" w:eastAsia="Meiryo UI" w:hAnsi="Meiryo UI" w:cs="Meiryo UI" w:hint="eastAsia"/>
          <w:szCs w:val="20"/>
        </w:rPr>
        <w:t>パドック内</w:t>
      </w:r>
      <w:r w:rsidR="000F770F" w:rsidRPr="000444A9">
        <w:rPr>
          <w:rFonts w:ascii="Meiryo UI" w:eastAsia="Meiryo UI" w:hAnsi="Meiryo UI" w:cs="Meiryo UI" w:hint="eastAsia"/>
          <w:szCs w:val="20"/>
        </w:rPr>
        <w:t>はすべて禁煙とする。喫煙は喫煙場所</w:t>
      </w:r>
      <w:r w:rsidRPr="000444A9">
        <w:rPr>
          <w:rFonts w:ascii="Meiryo UI" w:eastAsia="Meiryo UI" w:hAnsi="Meiryo UI" w:cs="Meiryo UI" w:hint="eastAsia"/>
          <w:szCs w:val="20"/>
        </w:rPr>
        <w:t>（トイレ前）</w:t>
      </w:r>
      <w:r w:rsidR="000F770F" w:rsidRPr="000444A9">
        <w:rPr>
          <w:rFonts w:ascii="Meiryo UI" w:eastAsia="Meiryo UI" w:hAnsi="Meiryo UI" w:cs="Meiryo UI" w:hint="eastAsia"/>
          <w:szCs w:val="20"/>
        </w:rPr>
        <w:t>にて行う。</w:t>
      </w:r>
      <w:r w:rsidR="00AB23E5" w:rsidRPr="000444A9">
        <w:rPr>
          <w:rFonts w:ascii="Meiryo UI" w:eastAsia="Meiryo UI" w:hAnsi="Meiryo UI" w:cs="Meiryo UI" w:hint="eastAsia"/>
          <w:szCs w:val="20"/>
        </w:rPr>
        <w:t>電子タバコも</w:t>
      </w:r>
      <w:r w:rsidR="00157A8B" w:rsidRPr="000444A9">
        <w:rPr>
          <w:rFonts w:ascii="Meiryo UI" w:eastAsia="Meiryo UI" w:hAnsi="Meiryo UI" w:cs="Meiryo UI" w:hint="eastAsia"/>
          <w:szCs w:val="20"/>
        </w:rPr>
        <w:t>喫煙とみなす。</w:t>
      </w:r>
    </w:p>
    <w:p w:rsidR="000444A9" w:rsidRPr="000444A9" w:rsidRDefault="004E66BF" w:rsidP="000444A9">
      <w:pPr>
        <w:rPr>
          <w:rFonts w:ascii="Meiryo UI" w:eastAsia="Meiryo UI" w:hAnsi="Meiryo UI" w:cs="Meiryo UI"/>
          <w:b/>
          <w:szCs w:val="20"/>
          <w:u w:val="single"/>
        </w:rPr>
      </w:pPr>
      <w:r w:rsidRPr="000444A9">
        <w:rPr>
          <w:rFonts w:ascii="Meiryo UI" w:eastAsia="Meiryo UI" w:hAnsi="Meiryo UI" w:cs="Meiryo UI" w:hint="eastAsia"/>
          <w:b/>
          <w:szCs w:val="20"/>
          <w:u w:val="single"/>
        </w:rPr>
        <w:t>車両の回収</w:t>
      </w:r>
    </w:p>
    <w:p w:rsidR="004E66BF" w:rsidRPr="000444A9" w:rsidRDefault="004E66BF" w:rsidP="000444A9">
      <w:pPr>
        <w:rPr>
          <w:rFonts w:ascii="Meiryo UI" w:eastAsia="Meiryo UI" w:hAnsi="Meiryo UI" w:cs="Meiryo UI"/>
          <w:szCs w:val="20"/>
        </w:rPr>
      </w:pPr>
      <w:r w:rsidRPr="000444A9">
        <w:rPr>
          <w:rFonts w:ascii="Meiryo UI" w:eastAsia="Meiryo UI" w:hAnsi="Meiryo UI" w:cs="Meiryo UI" w:hint="eastAsia"/>
          <w:szCs w:val="20"/>
        </w:rPr>
        <w:t>停止車</w:t>
      </w:r>
      <w:r w:rsidR="000444A9" w:rsidRPr="000444A9">
        <w:rPr>
          <w:rFonts w:ascii="Meiryo UI" w:eastAsia="Meiryo UI" w:hAnsi="Meiryo UI" w:cs="Meiryo UI" w:hint="eastAsia"/>
          <w:szCs w:val="20"/>
        </w:rPr>
        <w:t>両回収は停止したドライバーの登録ピットクルーの方で行うこと。</w:t>
      </w:r>
      <w:r w:rsidR="000444A9" w:rsidRPr="000444A9">
        <w:rPr>
          <w:rFonts w:ascii="Meiryo UI" w:eastAsia="Meiryo UI" w:hAnsi="Meiryo UI" w:cs="Meiryo UI"/>
          <w:szCs w:val="20"/>
        </w:rPr>
        <w:br/>
      </w:r>
      <w:r w:rsidRPr="000444A9">
        <w:rPr>
          <w:rFonts w:ascii="Meiryo UI" w:eastAsia="Meiryo UI" w:hAnsi="Meiryo UI" w:cs="Meiryo UI" w:hint="eastAsia"/>
          <w:szCs w:val="20"/>
        </w:rPr>
        <w:t>放送およびオフィシャルの合図の後、速やかに車両の回収をお願いします。</w:t>
      </w:r>
    </w:p>
    <w:p w:rsidR="000F770F" w:rsidRPr="000444A9" w:rsidRDefault="004E66BF" w:rsidP="000444A9">
      <w:pPr>
        <w:rPr>
          <w:rFonts w:ascii="Meiryo UI" w:eastAsia="Meiryo UI" w:hAnsi="Meiryo UI" w:cs="Meiryo UI"/>
          <w:szCs w:val="20"/>
        </w:rPr>
      </w:pPr>
      <w:r w:rsidRPr="000444A9">
        <w:rPr>
          <w:rFonts w:ascii="Meiryo UI" w:eastAsia="Meiryo UI" w:hAnsi="Meiryo UI" w:cs="Meiryo UI" w:hint="eastAsia"/>
          <w:szCs w:val="20"/>
        </w:rPr>
        <w:t>次のクラスの進行の遅れの原因となりますので、速やかに回収をお願いいたします。</w:t>
      </w:r>
    </w:p>
    <w:p w:rsidR="000F770F" w:rsidRPr="000444A9" w:rsidRDefault="000F770F" w:rsidP="000F770F">
      <w:pPr>
        <w:rPr>
          <w:rFonts w:ascii="Meiryo UI" w:eastAsia="Meiryo UI" w:hAnsi="Meiryo UI" w:cs="Meiryo UI"/>
          <w:b/>
          <w:szCs w:val="20"/>
          <w:u w:val="single"/>
        </w:rPr>
      </w:pPr>
      <w:r w:rsidRPr="000444A9">
        <w:rPr>
          <w:rFonts w:ascii="Meiryo UI" w:eastAsia="Meiryo UI" w:hAnsi="Meiryo UI" w:cs="Meiryo UI" w:hint="eastAsia"/>
          <w:b/>
          <w:szCs w:val="20"/>
          <w:u w:val="single"/>
        </w:rPr>
        <w:t>その他</w:t>
      </w:r>
    </w:p>
    <w:p w:rsidR="000F770F" w:rsidRPr="000444A9" w:rsidRDefault="000F770F" w:rsidP="000444A9">
      <w:pPr>
        <w:rPr>
          <w:rFonts w:ascii="Meiryo UI" w:eastAsia="Meiryo UI" w:hAnsi="Meiryo UI" w:cs="Meiryo UI"/>
          <w:szCs w:val="20"/>
        </w:rPr>
      </w:pPr>
      <w:r w:rsidRPr="000444A9">
        <w:rPr>
          <w:rFonts w:ascii="Meiryo UI" w:eastAsia="Meiryo UI" w:hAnsi="Meiryo UI" w:cs="Meiryo UI" w:hint="eastAsia"/>
          <w:szCs w:val="20"/>
        </w:rPr>
        <w:t>電光掲示板の表示及び、レースアナウンスはサービスの一環として表示しているものであり、暫定又は、正式発表との食い違いがあっても、全て事務局より発表される結果が優先される。</w:t>
      </w:r>
    </w:p>
    <w:p w:rsidR="000F770F" w:rsidRPr="000444A9" w:rsidRDefault="000F770F" w:rsidP="000444A9">
      <w:pPr>
        <w:rPr>
          <w:rFonts w:ascii="Meiryo UI" w:eastAsia="Meiryo UI" w:hAnsi="Meiryo UI" w:cs="Meiryo UI"/>
          <w:szCs w:val="20"/>
        </w:rPr>
      </w:pPr>
      <w:r w:rsidRPr="000444A9">
        <w:rPr>
          <w:rFonts w:ascii="Meiryo UI" w:eastAsia="Meiryo UI" w:hAnsi="Meiryo UI" w:cs="Meiryo UI" w:hint="eastAsia"/>
          <w:szCs w:val="20"/>
        </w:rPr>
        <w:t>また、周回数は電光掲示板に表示される。表示は走行周回数にて表示される。残り周回数ではありません。</w:t>
      </w:r>
    </w:p>
    <w:p w:rsidR="000F770F" w:rsidRPr="000444A9" w:rsidRDefault="000F770F" w:rsidP="000444A9">
      <w:pPr>
        <w:rPr>
          <w:rFonts w:ascii="Meiryo UI" w:eastAsia="Meiryo UI" w:hAnsi="Meiryo UI" w:cs="Meiryo UI"/>
          <w:szCs w:val="20"/>
        </w:rPr>
      </w:pPr>
      <w:r w:rsidRPr="000444A9">
        <w:rPr>
          <w:rFonts w:ascii="Meiryo UI" w:eastAsia="Meiryo UI" w:hAnsi="Meiryo UI" w:cs="Meiryo UI" w:hint="eastAsia"/>
          <w:szCs w:val="20"/>
        </w:rPr>
        <w:t>レース進行の基準となる時間は、公式時計に従う。公式時計はコントロールタワー１Ｆに設置する。</w:t>
      </w:r>
    </w:p>
    <w:p w:rsidR="006D7DEC" w:rsidRPr="000444A9" w:rsidRDefault="000F770F" w:rsidP="000444A9">
      <w:pPr>
        <w:rPr>
          <w:rFonts w:ascii="Meiryo UI" w:eastAsia="Meiryo UI" w:hAnsi="Meiryo UI" w:cs="Meiryo UI"/>
          <w:szCs w:val="20"/>
        </w:rPr>
      </w:pPr>
      <w:r w:rsidRPr="000444A9">
        <w:rPr>
          <w:rFonts w:ascii="Meiryo UI" w:eastAsia="Meiryo UI" w:hAnsi="Meiryo UI" w:cs="Meiryo UI" w:hint="eastAsia"/>
          <w:szCs w:val="20"/>
        </w:rPr>
        <w:t>スタート前の集合は場内放送にてご案内致します</w:t>
      </w:r>
      <w:r w:rsidR="006D7DEC" w:rsidRPr="000444A9">
        <w:rPr>
          <w:rFonts w:ascii="Meiryo UI" w:eastAsia="Meiryo UI" w:hAnsi="Meiryo UI" w:cs="Meiryo UI" w:hint="eastAsia"/>
          <w:szCs w:val="20"/>
        </w:rPr>
        <w:t>が、タイムスケジュールでの時刻で進行を行います。</w:t>
      </w:r>
    </w:p>
    <w:p w:rsidR="000F770F" w:rsidRPr="000444A9" w:rsidRDefault="006D7DEC" w:rsidP="000444A9">
      <w:pPr>
        <w:rPr>
          <w:rFonts w:ascii="Meiryo UI" w:eastAsia="Meiryo UI" w:hAnsi="Meiryo UI" w:cs="Meiryo UI"/>
          <w:szCs w:val="20"/>
        </w:rPr>
      </w:pPr>
      <w:r w:rsidRPr="000444A9">
        <w:rPr>
          <w:rFonts w:ascii="Meiryo UI" w:eastAsia="Meiryo UI" w:hAnsi="Meiryo UI" w:cs="Meiryo UI" w:hint="eastAsia"/>
          <w:szCs w:val="20"/>
        </w:rPr>
        <w:t>スタート時刻は各自で認識の上、ダミーグリッドまでお集まりください。</w:t>
      </w:r>
    </w:p>
    <w:p w:rsidR="000F770F" w:rsidRPr="000444A9" w:rsidRDefault="000F770F" w:rsidP="000444A9">
      <w:pPr>
        <w:rPr>
          <w:rFonts w:ascii="Meiryo UI" w:eastAsia="Meiryo UI" w:hAnsi="Meiryo UI" w:cs="Meiryo UI"/>
          <w:szCs w:val="20"/>
        </w:rPr>
      </w:pPr>
      <w:r w:rsidRPr="000444A9">
        <w:rPr>
          <w:rFonts w:ascii="Meiryo UI" w:eastAsia="Meiryo UI" w:hAnsi="Meiryo UI" w:cs="Meiryo UI" w:hint="eastAsia"/>
          <w:szCs w:val="20"/>
        </w:rPr>
        <w:t>スムーズなレース進行を心がけるためにも、オンタイムでのスケジュールの協力をお願いする。</w:t>
      </w:r>
    </w:p>
    <w:p w:rsidR="000F770F" w:rsidRPr="000444A9" w:rsidRDefault="000F770F" w:rsidP="000444A9">
      <w:pPr>
        <w:rPr>
          <w:rFonts w:ascii="Meiryo UI" w:eastAsia="Meiryo UI" w:hAnsi="Meiryo UI" w:cs="Meiryo UI"/>
          <w:szCs w:val="20"/>
        </w:rPr>
      </w:pPr>
      <w:r w:rsidRPr="000444A9">
        <w:rPr>
          <w:rFonts w:ascii="Meiryo UI" w:eastAsia="Meiryo UI" w:hAnsi="Meiryo UI" w:cs="Meiryo UI" w:hint="eastAsia"/>
          <w:szCs w:val="20"/>
        </w:rPr>
        <w:t>天候や日没時刻によって安全性を考慮し周回数の減少や時間の短縮を行う場合もあります。</w:t>
      </w:r>
    </w:p>
    <w:p w:rsidR="000F770F" w:rsidRPr="000444A9" w:rsidRDefault="000F770F" w:rsidP="000444A9">
      <w:pPr>
        <w:rPr>
          <w:rFonts w:ascii="Meiryo UI" w:eastAsia="Meiryo UI" w:hAnsi="Meiryo UI" w:cs="Meiryo UI"/>
          <w:szCs w:val="20"/>
        </w:rPr>
      </w:pPr>
      <w:r w:rsidRPr="000444A9">
        <w:rPr>
          <w:rFonts w:ascii="Meiryo UI" w:eastAsia="Meiryo UI" w:hAnsi="Meiryo UI" w:cs="Meiryo UI" w:hint="eastAsia"/>
          <w:szCs w:val="20"/>
        </w:rPr>
        <w:t>ドライバーのフェアプレーを促すために、レース開催中、怪我をしないで日頃の実力を十分に発揮してもらう。</w:t>
      </w:r>
    </w:p>
    <w:p w:rsidR="004E66BF" w:rsidRPr="000444A9" w:rsidRDefault="000F770F" w:rsidP="000444A9">
      <w:pPr>
        <w:rPr>
          <w:rFonts w:ascii="Meiryo UI" w:eastAsia="Meiryo UI" w:hAnsi="Meiryo UI" w:cs="Meiryo UI"/>
          <w:szCs w:val="20"/>
        </w:rPr>
      </w:pPr>
      <w:r w:rsidRPr="000444A9">
        <w:rPr>
          <w:rFonts w:ascii="Meiryo UI" w:eastAsia="Meiryo UI" w:hAnsi="Meiryo UI" w:cs="Meiryo UI" w:hint="eastAsia"/>
          <w:szCs w:val="20"/>
        </w:rPr>
        <w:t>最終コーナー出口アウト側からコースと平行して設置されているピットについては競技中における使用禁止とともにその際の人の立ち入りも禁止する。</w:t>
      </w:r>
    </w:p>
    <w:p w:rsidR="00944101" w:rsidRPr="00944101" w:rsidRDefault="007D6B6A" w:rsidP="00944101">
      <w:pPr>
        <w:jc w:val="center"/>
        <w:rPr>
          <w:noProof/>
        </w:rPr>
      </w:pPr>
      <w:r>
        <w:rPr>
          <w:noProof/>
        </w:rPr>
        <mc:AlternateContent>
          <mc:Choice Requires="wps">
            <w:drawing>
              <wp:anchor distT="0" distB="0" distL="114300" distR="114300" simplePos="0" relativeHeight="251687936" behindDoc="0" locked="0" layoutInCell="1" allowOverlap="1">
                <wp:simplePos x="0" y="0"/>
                <wp:positionH relativeFrom="column">
                  <wp:posOffset>5314950</wp:posOffset>
                </wp:positionH>
                <wp:positionV relativeFrom="paragraph">
                  <wp:posOffset>1704975</wp:posOffset>
                </wp:positionV>
                <wp:extent cx="1200150" cy="6953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200150" cy="695325"/>
                        </a:xfrm>
                        <a:prstGeom prst="rect">
                          <a:avLst/>
                        </a:prstGeom>
                        <a:ln w="6350"/>
                      </wps:spPr>
                      <wps:style>
                        <a:lnRef idx="2">
                          <a:schemeClr val="accent6"/>
                        </a:lnRef>
                        <a:fillRef idx="1">
                          <a:schemeClr val="lt1"/>
                        </a:fillRef>
                        <a:effectRef idx="0">
                          <a:schemeClr val="accent6"/>
                        </a:effectRef>
                        <a:fontRef idx="minor">
                          <a:schemeClr val="dk1"/>
                        </a:fontRef>
                      </wps:style>
                      <wps:txbx>
                        <w:txbxContent>
                          <w:p w:rsidR="007D6B6A" w:rsidRDefault="007D6B6A" w:rsidP="007D6B6A">
                            <w:r>
                              <w:rPr>
                                <w:rFonts w:hint="eastAsia"/>
                              </w:rPr>
                              <w:t>押し掛け</w:t>
                            </w:r>
                            <w:r>
                              <w:t>補助はここまで。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418.5pt;margin-top:134.25pt;width:94.5pt;height:54.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" fillcolor="white [3201]" strokecolor="#f79646 [3209]" strokeweight=".5pt">
                <v:textbox>
                  <w:txbxContent>
                    <w:p w:rsidR="007D6B6A" w:rsidRDefault="007D6B6A" w:rsidP="007D6B6A">
                      <w:r>
                        <w:rPr>
                          <w:rFonts w:hint="eastAsia"/>
                        </w:rPr>
                        <w:t>押し掛け</w:t>
                      </w:r>
                      <w:r>
                        <w:t>補助はここまで。</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5106035</wp:posOffset>
                </wp:positionH>
                <wp:positionV relativeFrom="paragraph">
                  <wp:posOffset>1228725</wp:posOffset>
                </wp:positionV>
                <wp:extent cx="332740" cy="419100"/>
                <wp:effectExtent l="0" t="0" r="10160" b="19050"/>
                <wp:wrapNone/>
                <wp:docPr id="9" name="角丸四角形 9"/>
                <wp:cNvGraphicFramePr/>
                <a:graphic xmlns:a="http://schemas.openxmlformats.org/drawingml/2006/main">
                  <a:graphicData uri="http://schemas.microsoft.com/office/word/2010/wordprocessingShape">
                    <wps:wsp>
                      <wps:cNvSpPr/>
                      <wps:spPr>
                        <a:xfrm>
                          <a:off x="0" y="0"/>
                          <a:ext cx="33274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6B6A" w:rsidRDefault="007D6B6A" w:rsidP="007D6B6A">
                            <w:pPr>
                              <w:jc w:val="center"/>
                            </w:pPr>
                            <w:r>
                              <w:rPr>
                                <w:rFonts w:hint="eastAsia"/>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7" style="position:absolute;left:0;text-align:left;margin-left:402.05pt;margin-top:96.75pt;width:26.2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" fillcolor="#4f81bd [3204]" strokecolor="#243f60 [1604]" strokeweight="2pt">
                <v:textbox>
                  <w:txbxContent>
                    <w:p w:rsidR="007D6B6A" w:rsidRDefault="007D6B6A" w:rsidP="007D6B6A">
                      <w:pPr>
                        <w:jc w:val="center"/>
                      </w:pPr>
                      <w:r>
                        <w:rPr>
                          <w:rFonts w:hint="eastAsia"/>
                        </w:rPr>
                        <w:t>E</w:t>
                      </w:r>
                    </w:p>
                  </w:txbxContent>
                </v:textbox>
              </v:roundrect>
            </w:pict>
          </mc:Fallback>
        </mc:AlternateContent>
      </w:r>
      <w:r w:rsidR="004735F1">
        <w:rPr>
          <w:noProof/>
        </w:rPr>
        <mc:AlternateContent>
          <mc:Choice Requires="wps">
            <w:drawing>
              <wp:anchor distT="0" distB="0" distL="114300" distR="114300" simplePos="0" relativeHeight="251685888" behindDoc="0" locked="0" layoutInCell="1" allowOverlap="1" wp14:anchorId="0667D250" wp14:editId="57FBE9E7">
                <wp:simplePos x="0" y="0"/>
                <wp:positionH relativeFrom="column">
                  <wp:posOffset>3228975</wp:posOffset>
                </wp:positionH>
                <wp:positionV relativeFrom="paragraph">
                  <wp:posOffset>1076325</wp:posOffset>
                </wp:positionV>
                <wp:extent cx="161925" cy="152400"/>
                <wp:effectExtent l="19050" t="19050" r="47625" b="38100"/>
                <wp:wrapNone/>
                <wp:docPr id="3" name="直線コネクタ 3"/>
                <wp:cNvGraphicFramePr/>
                <a:graphic xmlns:a="http://schemas.openxmlformats.org/drawingml/2006/main">
                  <a:graphicData uri="http://schemas.microsoft.com/office/word/2010/wordprocessingShape">
                    <wps:wsp>
                      <wps:cNvCnPr/>
                      <wps:spPr>
                        <a:xfrm flipV="1">
                          <a:off x="0" y="0"/>
                          <a:ext cx="161925" cy="1524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44C758" id="直線コネクタ 3" o:spid="_x0000_s1026" style="position:absolute;left:0;text-align:lef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25pt,84.75pt" to="267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" strokecolor="#4579b8 [3044]" strokeweight="4.5pt"/>
            </w:pict>
          </mc:Fallback>
        </mc:AlternateContent>
      </w:r>
      <w:r w:rsidR="00B279F2">
        <w:rPr>
          <w:noProof/>
        </w:rPr>
        <mc:AlternateContent>
          <mc:Choice Requires="wps">
            <w:drawing>
              <wp:anchor distT="0" distB="0" distL="114300" distR="114300" simplePos="0" relativeHeight="251677696" behindDoc="0" locked="0" layoutInCell="1" allowOverlap="1" wp14:anchorId="76492E83" wp14:editId="708A517F">
                <wp:simplePos x="0" y="0"/>
                <wp:positionH relativeFrom="column">
                  <wp:posOffset>3667125</wp:posOffset>
                </wp:positionH>
                <wp:positionV relativeFrom="paragraph">
                  <wp:posOffset>3448050</wp:posOffset>
                </wp:positionV>
                <wp:extent cx="2628900" cy="685800"/>
                <wp:effectExtent l="0" t="0" r="19050" b="19050"/>
                <wp:wrapNone/>
                <wp:docPr id="6" name="テキスト ボックス 4"/>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E1746" w:rsidRDefault="007E1746" w:rsidP="007E1746">
                            <w:pPr>
                              <w:pStyle w:val="Web"/>
                              <w:spacing w:before="0" w:beforeAutospacing="0" w:after="0" w:afterAutospacing="0" w:line="260" w:lineRule="exact"/>
                            </w:pPr>
                            <w:r>
                              <w:rPr>
                                <w:rFonts w:asciiTheme="minorHAnsi" w:eastAsiaTheme="minorEastAsia" w:hAnsi="ＭＳ 明朝" w:cstheme="minorBidi" w:hint="eastAsia"/>
                                <w:color w:val="000000" w:themeColor="dark1"/>
                                <w:sz w:val="22"/>
                                <w:szCs w:val="22"/>
                              </w:rPr>
                              <w:t>先頭車両が３コ</w:t>
                            </w:r>
                            <w:r w:rsidR="00B279F2">
                              <w:rPr>
                                <w:rFonts w:asciiTheme="minorHAnsi" w:eastAsiaTheme="minorEastAsia" w:hAnsi="ＭＳ 明朝" w:cstheme="minorBidi" w:hint="eastAsia"/>
                                <w:color w:val="000000" w:themeColor="dark1"/>
                                <w:sz w:val="22"/>
                                <w:szCs w:val="22"/>
                              </w:rPr>
                              <w:t>ーナー通過時までにエンジンのかからない車両はピットに戻します。</w:t>
                            </w:r>
                          </w:p>
                        </w:txbxContent>
                      </wps:txbx>
                      <wps:bodyPr vertOverflow="clip" horzOverflow="clip" wrap="square" rtlCol="0" anchor="t"/>
                    </wps:wsp>
                  </a:graphicData>
                </a:graphic>
              </wp:anchor>
            </w:drawing>
          </mc:Choice>
          <mc:Fallback>
            <w:pict>
              <v:shapetype w14:anchorId="76492E83" id="_x0000_t202" coordsize="21600,21600" o:spt="202" path="m,l,21600r21600,l21600,xe">
                <v:stroke joinstyle="miter"/>
                <v:path gradientshapeok="t" o:connecttype="rect"/>
              </v:shapetype>
              <v:shape id="テキスト ボックス 4" o:spid="_x0000_s1028" type="#_x0000_t202" style="position:absolute;left:0;text-align:left;margin-left:288.75pt;margin-top:271.5pt;width:207pt;height: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" filled="f" strokecolor="#7f7f7f [1601]">
                <v:textbox>
                  <w:txbxContent>
                    <w:p w:rsidR="007E1746" w:rsidRDefault="007E1746" w:rsidP="007E1746">
                      <w:pPr>
                        <w:pStyle w:val="Web"/>
                        <w:spacing w:before="0" w:beforeAutospacing="0" w:after="0" w:afterAutospacing="0" w:line="260" w:lineRule="exact"/>
                      </w:pPr>
                      <w:r>
                        <w:rPr>
                          <w:rFonts w:asciiTheme="minorHAnsi" w:eastAsiaTheme="minorEastAsia" w:hAnsi="ＭＳ 明朝" w:cstheme="minorBidi" w:hint="eastAsia"/>
                          <w:color w:val="000000" w:themeColor="dark1"/>
                          <w:sz w:val="22"/>
                          <w:szCs w:val="22"/>
                        </w:rPr>
                        <w:t>先頭車両が３コ</w:t>
                      </w:r>
                      <w:r w:rsidR="00B279F2">
                        <w:rPr>
                          <w:rFonts w:asciiTheme="minorHAnsi" w:eastAsiaTheme="minorEastAsia" w:hAnsi="ＭＳ 明朝" w:cstheme="minorBidi" w:hint="eastAsia"/>
                          <w:color w:val="000000" w:themeColor="dark1"/>
                          <w:sz w:val="22"/>
                          <w:szCs w:val="22"/>
                        </w:rPr>
                        <w:t>ーナー通過時までにエンジンのかからない車両はピットに戻します。</w:t>
                      </w:r>
                    </w:p>
                  </w:txbxContent>
                </v:textbox>
              </v:shape>
            </w:pict>
          </mc:Fallback>
        </mc:AlternateContent>
      </w:r>
      <w:r w:rsidR="007E1746" w:rsidRPr="006D50E3">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84864" behindDoc="0" locked="0" layoutInCell="1" allowOverlap="1" wp14:anchorId="0565635C" wp14:editId="1DA17B65">
                <wp:simplePos x="0" y="0"/>
                <wp:positionH relativeFrom="column">
                  <wp:posOffset>3827780</wp:posOffset>
                </wp:positionH>
                <wp:positionV relativeFrom="paragraph">
                  <wp:posOffset>1394460</wp:posOffset>
                </wp:positionV>
                <wp:extent cx="247650" cy="3143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14325"/>
                        </a:xfrm>
                        <a:prstGeom prst="rect">
                          <a:avLst/>
                        </a:prstGeom>
                        <a:noFill/>
                        <a:ln w="9525">
                          <a:noFill/>
                          <a:miter lim="800000"/>
                          <a:headEnd/>
                          <a:tailEnd/>
                        </a:ln>
                      </wps:spPr>
                      <wps:txbx>
                        <w:txbxContent>
                          <w:p w:rsidR="007E1746" w:rsidRDefault="007E1746" w:rsidP="007E1746">
                            <w:r>
                              <w:rPr>
                                <w:rFonts w:hint="eastAsia"/>
                              </w:rPr>
                              <w:t>3.</w:t>
                            </w:r>
                            <w:r w:rsidRPr="007E1746">
                              <w:rPr>
                                <w:rFonts w:hint="eastAsia"/>
                              </w:rPr>
                              <w:t xml:space="preserve"> </w:t>
                            </w:r>
                            <w:r>
                              <w:rPr>
                                <w:rFonts w:hint="eastAsia"/>
                                <w:noProof/>
                              </w:rPr>
                              <w:drawing>
                                <wp:inline distT="0" distB="0" distL="0" distR="0" wp14:anchorId="6FD4C06D" wp14:editId="4FE71413">
                                  <wp:extent cx="55880" cy="70925"/>
                                  <wp:effectExtent l="0" t="0" r="127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 cy="70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5635C" id="テキスト ボックス 2" o:spid="_x0000_s1029" type="#_x0000_t202" style="position:absolute;left:0;text-align:left;margin-left:301.4pt;margin-top:109.8pt;width:19.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" filled="f" stroked="f">
                <v:textbox>
                  <w:txbxContent>
                    <w:p w:rsidR="007E1746" w:rsidRDefault="007E1746" w:rsidP="007E1746">
                      <w:r>
                        <w:rPr>
                          <w:rFonts w:hint="eastAsia"/>
                        </w:rPr>
                        <w:t>3.</w:t>
                      </w:r>
                      <w:r w:rsidRPr="007E1746">
                        <w:rPr>
                          <w:rFonts w:hint="eastAsia"/>
                        </w:rPr>
                        <w:t xml:space="preserve"> </w:t>
                      </w:r>
                      <w:r>
                        <w:rPr>
                          <w:rFonts w:hint="eastAsia"/>
                          <w:noProof/>
                        </w:rPr>
                        <w:drawing>
                          <wp:inline distT="0" distB="0" distL="0" distR="0" wp14:anchorId="6FD4C06D" wp14:editId="4FE71413">
                            <wp:extent cx="55880" cy="70925"/>
                            <wp:effectExtent l="0" t="0" r="127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 cy="70925"/>
                                    </a:xfrm>
                                    <a:prstGeom prst="rect">
                                      <a:avLst/>
                                    </a:prstGeom>
                                    <a:noFill/>
                                    <a:ln>
                                      <a:noFill/>
                                    </a:ln>
                                  </pic:spPr>
                                </pic:pic>
                              </a:graphicData>
                            </a:graphic>
                          </wp:inline>
                        </w:drawing>
                      </w:r>
                    </w:p>
                  </w:txbxContent>
                </v:textbox>
              </v:shape>
            </w:pict>
          </mc:Fallback>
        </mc:AlternateContent>
      </w:r>
      <w:r w:rsidR="007E1746" w:rsidRPr="006D50E3">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82816" behindDoc="0" locked="0" layoutInCell="1" allowOverlap="1" wp14:anchorId="5707834B" wp14:editId="5644B786">
                <wp:simplePos x="0" y="0"/>
                <wp:positionH relativeFrom="column">
                  <wp:posOffset>3827780</wp:posOffset>
                </wp:positionH>
                <wp:positionV relativeFrom="paragraph">
                  <wp:posOffset>918210</wp:posOffset>
                </wp:positionV>
                <wp:extent cx="247650" cy="3143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14325"/>
                        </a:xfrm>
                        <a:prstGeom prst="rect">
                          <a:avLst/>
                        </a:prstGeom>
                        <a:noFill/>
                        <a:ln w="9525">
                          <a:noFill/>
                          <a:miter lim="800000"/>
                          <a:headEnd/>
                          <a:tailEnd/>
                        </a:ln>
                      </wps:spPr>
                      <wps:txbx>
                        <w:txbxContent>
                          <w:p w:rsidR="007E1746" w:rsidRDefault="007E1746" w:rsidP="007E1746">
                            <w:r>
                              <w:rPr>
                                <w:rFonts w:hint="eastAsia"/>
                              </w:rPr>
                              <w:t>3.</w:t>
                            </w:r>
                            <w:r w:rsidRPr="007E1746">
                              <w:rPr>
                                <w:rFonts w:hint="eastAsia"/>
                              </w:rPr>
                              <w:t xml:space="preserve"> </w:t>
                            </w:r>
                            <w:r>
                              <w:rPr>
                                <w:rFonts w:hint="eastAsia"/>
                                <w:noProof/>
                              </w:rPr>
                              <w:drawing>
                                <wp:inline distT="0" distB="0" distL="0" distR="0" wp14:anchorId="36D49BF1" wp14:editId="156F3C94">
                                  <wp:extent cx="55880" cy="70925"/>
                                  <wp:effectExtent l="0" t="0" r="1270"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 cy="70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7834B" id="_x0000_s1030" type="#_x0000_t202" style="position:absolute;left:0;text-align:left;margin-left:301.4pt;margin-top:72.3pt;width:19.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" filled="f" stroked="f">
                <v:textbox>
                  <w:txbxContent>
                    <w:p w:rsidR="007E1746" w:rsidRDefault="007E1746" w:rsidP="007E1746">
                      <w:r>
                        <w:rPr>
                          <w:rFonts w:hint="eastAsia"/>
                        </w:rPr>
                        <w:t>3.</w:t>
                      </w:r>
                      <w:r w:rsidRPr="007E1746">
                        <w:rPr>
                          <w:rFonts w:hint="eastAsia"/>
                        </w:rPr>
                        <w:t xml:space="preserve"> </w:t>
                      </w:r>
                      <w:r>
                        <w:rPr>
                          <w:rFonts w:hint="eastAsia"/>
                          <w:noProof/>
                        </w:rPr>
                        <w:drawing>
                          <wp:inline distT="0" distB="0" distL="0" distR="0" wp14:anchorId="36D49BF1" wp14:editId="156F3C94">
                            <wp:extent cx="55880" cy="70925"/>
                            <wp:effectExtent l="0" t="0" r="1270"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 cy="70925"/>
                                    </a:xfrm>
                                    <a:prstGeom prst="rect">
                                      <a:avLst/>
                                    </a:prstGeom>
                                    <a:noFill/>
                                    <a:ln>
                                      <a:noFill/>
                                    </a:ln>
                                  </pic:spPr>
                                </pic:pic>
                              </a:graphicData>
                            </a:graphic>
                          </wp:inline>
                        </w:drawing>
                      </w:r>
                    </w:p>
                  </w:txbxContent>
                </v:textbox>
              </v:shape>
            </w:pict>
          </mc:Fallback>
        </mc:AlternateContent>
      </w:r>
      <w:r w:rsidR="007E1746">
        <w:rPr>
          <w:rFonts w:ascii="ＭＳ Ｐゴシック" w:eastAsia="ＭＳ Ｐゴシック" w:hAnsi="ＭＳ Ｐゴシック" w:cs="ＭＳ Ｐゴシック"/>
          <w:noProof/>
          <w:kern w:val="0"/>
          <w:sz w:val="18"/>
          <w:szCs w:val="18"/>
        </w:rPr>
        <mc:AlternateContent>
          <mc:Choice Requires="wps">
            <w:drawing>
              <wp:anchor distT="0" distB="0" distL="114300" distR="114300" simplePos="0" relativeHeight="251680768" behindDoc="0" locked="0" layoutInCell="1" allowOverlap="1" wp14:anchorId="2541835F" wp14:editId="5D59985F">
                <wp:simplePos x="0" y="0"/>
                <wp:positionH relativeFrom="column">
                  <wp:posOffset>3886200</wp:posOffset>
                </wp:positionH>
                <wp:positionV relativeFrom="paragraph">
                  <wp:posOffset>929005</wp:posOffset>
                </wp:positionV>
                <wp:extent cx="123825" cy="219075"/>
                <wp:effectExtent l="0" t="0" r="28575" b="28575"/>
                <wp:wrapNone/>
                <wp:docPr id="12" name="フローチャート : 磁気ディスク 12"/>
                <wp:cNvGraphicFramePr/>
                <a:graphic xmlns:a="http://schemas.openxmlformats.org/drawingml/2006/main">
                  <a:graphicData uri="http://schemas.microsoft.com/office/word/2010/wordprocessingShape">
                    <wps:wsp>
                      <wps:cNvSpPr/>
                      <wps:spPr>
                        <a:xfrm>
                          <a:off x="0" y="0"/>
                          <a:ext cx="123825" cy="219075"/>
                        </a:xfrm>
                        <a:prstGeom prst="flowChartMagneticDisk">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D0A38"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12" o:spid="_x0000_s1026" type="#_x0000_t132" style="position:absolute;left:0;text-align:left;margin-left:306pt;margin-top:73.15pt;width:9.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" fillcolor="white [3201]" strokecolor="#f79646 [3209]" strokeweight="2pt"/>
            </w:pict>
          </mc:Fallback>
        </mc:AlternateContent>
      </w:r>
      <w:r w:rsidR="007E1746">
        <w:rPr>
          <w:rFonts w:ascii="ＭＳ Ｐゴシック" w:eastAsia="ＭＳ Ｐゴシック" w:hAnsi="ＭＳ Ｐゴシック" w:cs="ＭＳ Ｐゴシック"/>
          <w:noProof/>
          <w:kern w:val="0"/>
          <w:sz w:val="18"/>
          <w:szCs w:val="18"/>
        </w:rPr>
        <mc:AlternateContent>
          <mc:Choice Requires="wps">
            <w:drawing>
              <wp:anchor distT="0" distB="0" distL="114300" distR="114300" simplePos="0" relativeHeight="251678720" behindDoc="0" locked="0" layoutInCell="1" allowOverlap="1" wp14:anchorId="51374B94" wp14:editId="515B4927">
                <wp:simplePos x="0" y="0"/>
                <wp:positionH relativeFrom="column">
                  <wp:posOffset>3886200</wp:posOffset>
                </wp:positionH>
                <wp:positionV relativeFrom="paragraph">
                  <wp:posOffset>1428750</wp:posOffset>
                </wp:positionV>
                <wp:extent cx="123825" cy="219075"/>
                <wp:effectExtent l="0" t="0" r="28575" b="28575"/>
                <wp:wrapNone/>
                <wp:docPr id="10" name="フローチャート : 磁気ディスク 10"/>
                <wp:cNvGraphicFramePr/>
                <a:graphic xmlns:a="http://schemas.openxmlformats.org/drawingml/2006/main">
                  <a:graphicData uri="http://schemas.microsoft.com/office/word/2010/wordprocessingShape">
                    <wps:wsp>
                      <wps:cNvSpPr/>
                      <wps:spPr>
                        <a:xfrm>
                          <a:off x="0" y="0"/>
                          <a:ext cx="123825" cy="219075"/>
                        </a:xfrm>
                        <a:prstGeom prst="flowChartMagneticDisk">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7EF79" id="フローチャート : 磁気ディスク 10" o:spid="_x0000_s1026" type="#_x0000_t132" style="position:absolute;left:0;text-align:left;margin-left:306pt;margin-top:112.5pt;width:9.7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" fillcolor="white [3201]" strokecolor="#f79646 [3209]" strokeweight="2pt"/>
            </w:pict>
          </mc:Fallback>
        </mc:AlternateContent>
      </w:r>
      <w:r w:rsidR="006D50E3" w:rsidRPr="006D50E3">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73600" behindDoc="0" locked="0" layoutInCell="1" allowOverlap="1" wp14:anchorId="36123596" wp14:editId="739E7BDA">
                <wp:simplePos x="0" y="0"/>
                <wp:positionH relativeFrom="column">
                  <wp:posOffset>3008630</wp:posOffset>
                </wp:positionH>
                <wp:positionV relativeFrom="paragraph">
                  <wp:posOffset>1042035</wp:posOffset>
                </wp:positionV>
                <wp:extent cx="247650" cy="3143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14325"/>
                        </a:xfrm>
                        <a:prstGeom prst="rect">
                          <a:avLst/>
                        </a:prstGeom>
                        <a:noFill/>
                        <a:ln w="9525">
                          <a:noFill/>
                          <a:miter lim="800000"/>
                          <a:headEnd/>
                          <a:tailEnd/>
                        </a:ln>
                      </wps:spPr>
                      <wps:txbx>
                        <w:txbxContent>
                          <w:p w:rsidR="006D50E3" w:rsidRDefault="006D50E3">
                            <w:r>
                              <w:rPr>
                                <w:rFonts w:hint="eastAsi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23596" id="_x0000_s1031" type="#_x0000_t202" style="position:absolute;left:0;text-align:left;margin-left:236.9pt;margin-top:82.05pt;width:19.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" filled="f" stroked="f">
                <v:textbox>
                  <w:txbxContent>
                    <w:p w:rsidR="006D50E3" w:rsidRDefault="006D50E3">
                      <w:r>
                        <w:rPr>
                          <w:rFonts w:hint="eastAsia"/>
                        </w:rPr>
                        <w:t>8</w:t>
                      </w:r>
                    </w:p>
                  </w:txbxContent>
                </v:textbox>
              </v:shape>
            </w:pict>
          </mc:Fallback>
        </mc:AlternateContent>
      </w:r>
      <w:r w:rsidR="006D50E3">
        <w:rPr>
          <w:noProof/>
        </w:rPr>
        <mc:AlternateContent>
          <mc:Choice Requires="wps">
            <w:drawing>
              <wp:anchor distT="0" distB="0" distL="114300" distR="114300" simplePos="0" relativeHeight="251669504" behindDoc="0" locked="0" layoutInCell="1" allowOverlap="1" wp14:anchorId="22025B86" wp14:editId="4F7DEAC9">
                <wp:simplePos x="0" y="0"/>
                <wp:positionH relativeFrom="column">
                  <wp:posOffset>3067050</wp:posOffset>
                </wp:positionH>
                <wp:positionV relativeFrom="paragraph">
                  <wp:posOffset>1075690</wp:posOffset>
                </wp:positionV>
                <wp:extent cx="123825" cy="214313"/>
                <wp:effectExtent l="0" t="0" r="28575" b="14605"/>
                <wp:wrapNone/>
                <wp:docPr id="8" name="フローチャート : 磁気ディスク 8"/>
                <wp:cNvGraphicFramePr/>
                <a:graphic xmlns:a="http://schemas.openxmlformats.org/drawingml/2006/main">
                  <a:graphicData uri="http://schemas.microsoft.com/office/word/2010/wordprocessingShape">
                    <wps:wsp>
                      <wps:cNvSpPr/>
                      <wps:spPr>
                        <a:xfrm>
                          <a:off x="0" y="0"/>
                          <a:ext cx="123825" cy="214313"/>
                        </a:xfrm>
                        <a:prstGeom prst="flowChartMagneticDisk">
                          <a:avLst/>
                        </a:prstGeom>
                      </wps:spPr>
                      <wps:style>
                        <a:lnRef idx="2">
                          <a:schemeClr val="accent6"/>
                        </a:lnRef>
                        <a:fillRef idx="1">
                          <a:schemeClr val="lt1"/>
                        </a:fillRef>
                        <a:effectRef idx="0">
                          <a:schemeClr val="accent6"/>
                        </a:effectRef>
                        <a:fontRef idx="minor">
                          <a:schemeClr val="dk1"/>
                        </a:fontRef>
                      </wps:style>
                      <wps:txbx>
                        <w:txbxContent>
                          <w:p w:rsidR="00905A91" w:rsidRPr="006D50E3" w:rsidRDefault="006D50E3" w:rsidP="006D50E3">
                            <w:pPr>
                              <w:jc w:val="center"/>
                              <w:rPr>
                                <w:b/>
                                <w:sz w:val="20"/>
                                <w:szCs w:val="16"/>
                              </w:rPr>
                            </w:pPr>
                            <w:r w:rsidRPr="006D50E3">
                              <w:rPr>
                                <w:rFonts w:hint="eastAsia"/>
                                <w:b/>
                                <w:sz w:val="20"/>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25B86"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8" o:spid="_x0000_s1032" type="#_x0000_t132" style="position:absolute;left:0;text-align:left;margin-left:241.5pt;margin-top:84.7pt;width:9.7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" fillcolor="white [3201]" strokecolor="#f79646 [3209]" strokeweight="2pt">
                <v:textbox>
                  <w:txbxContent>
                    <w:p w:rsidR="00905A91" w:rsidRPr="006D50E3" w:rsidRDefault="006D50E3" w:rsidP="006D50E3">
                      <w:pPr>
                        <w:jc w:val="center"/>
                        <w:rPr>
                          <w:b/>
                          <w:sz w:val="20"/>
                          <w:szCs w:val="16"/>
                        </w:rPr>
                      </w:pPr>
                      <w:r w:rsidRPr="006D50E3">
                        <w:rPr>
                          <w:rFonts w:hint="eastAsia"/>
                          <w:b/>
                          <w:sz w:val="20"/>
                          <w:szCs w:val="16"/>
                        </w:rPr>
                        <w:t>8</w:t>
                      </w:r>
                    </w:p>
                  </w:txbxContent>
                </v:textbox>
              </v:shape>
            </w:pict>
          </mc:Fallback>
        </mc:AlternateContent>
      </w:r>
      <w:r w:rsidR="006A4090">
        <w:rPr>
          <w:noProof/>
        </w:rPr>
        <mc:AlternateContent>
          <mc:Choice Requires="wps">
            <w:drawing>
              <wp:anchor distT="0" distB="0" distL="114300" distR="114300" simplePos="0" relativeHeight="251666432" behindDoc="0" locked="0" layoutInCell="1" allowOverlap="1" wp14:anchorId="2CA50952" wp14:editId="526362A2">
                <wp:simplePos x="0" y="0"/>
                <wp:positionH relativeFrom="column">
                  <wp:posOffset>4495800</wp:posOffset>
                </wp:positionH>
                <wp:positionV relativeFrom="paragraph">
                  <wp:posOffset>3021330</wp:posOffset>
                </wp:positionV>
                <wp:extent cx="94297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9429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A4090" w:rsidRPr="006A4090" w:rsidRDefault="006A4090" w:rsidP="006A4090">
                            <w:pPr>
                              <w:jc w:val="center"/>
                              <w:rPr>
                                <w:sz w:val="14"/>
                                <w:szCs w:val="20"/>
                              </w:rPr>
                            </w:pPr>
                            <w:r>
                              <w:rPr>
                                <w:rFonts w:hint="eastAsia"/>
                                <w:sz w:val="14"/>
                                <w:szCs w:val="20"/>
                              </w:rPr>
                              <w:t>ダミー</w:t>
                            </w:r>
                            <w:r w:rsidRPr="006A4090">
                              <w:rPr>
                                <w:rFonts w:hint="eastAsia"/>
                                <w:sz w:val="14"/>
                                <w:szCs w:val="20"/>
                              </w:rPr>
                              <w:t>グリッド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50952" id="正方形/長方形 4" o:spid="_x0000_s1033" style="position:absolute;left:0;text-align:left;margin-left:354pt;margin-top:237.9pt;width:74.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" fillcolor="white [3201]" strokecolor="#f79646 [3209]" strokeweight="2pt">
                <v:textbox>
                  <w:txbxContent>
                    <w:p w:rsidR="006A4090" w:rsidRPr="006A4090" w:rsidRDefault="006A4090" w:rsidP="006A4090">
                      <w:pPr>
                        <w:jc w:val="center"/>
                        <w:rPr>
                          <w:sz w:val="14"/>
                          <w:szCs w:val="20"/>
                        </w:rPr>
                      </w:pPr>
                      <w:r>
                        <w:rPr>
                          <w:rFonts w:hint="eastAsia"/>
                          <w:sz w:val="14"/>
                          <w:szCs w:val="20"/>
                        </w:rPr>
                        <w:t>ダミー</w:t>
                      </w:r>
                      <w:r w:rsidRPr="006A4090">
                        <w:rPr>
                          <w:rFonts w:hint="eastAsia"/>
                          <w:sz w:val="14"/>
                          <w:szCs w:val="20"/>
                        </w:rPr>
                        <w:t>グリッド</w:t>
                      </w:r>
                    </w:p>
                  </w:txbxContent>
                </v:textbox>
              </v:rect>
            </w:pict>
          </mc:Fallback>
        </mc:AlternateContent>
      </w:r>
      <w:r w:rsidR="000F770F">
        <w:rPr>
          <w:noProof/>
        </w:rPr>
        <mc:AlternateContent>
          <mc:Choice Requires="wps">
            <w:drawing>
              <wp:anchor distT="0" distB="0" distL="114300" distR="114300" simplePos="0" relativeHeight="251661312" behindDoc="0" locked="0" layoutInCell="1" allowOverlap="1" wp14:anchorId="49CBC482" wp14:editId="293E7908">
                <wp:simplePos x="0" y="0"/>
                <wp:positionH relativeFrom="column">
                  <wp:posOffset>1952625</wp:posOffset>
                </wp:positionH>
                <wp:positionV relativeFrom="paragraph">
                  <wp:posOffset>640080</wp:posOffset>
                </wp:positionV>
                <wp:extent cx="1562100" cy="27622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1562100" cy="276225"/>
                        </a:xfrm>
                        <a:prstGeom prst="rect">
                          <a:avLst/>
                        </a:prstGeom>
                        <a:no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F770F" w:rsidRDefault="000F770F" w:rsidP="000F770F">
                            <w:pPr>
                              <w:pStyle w:val="Web"/>
                              <w:spacing w:before="0" w:beforeAutospacing="0" w:after="0" w:afterAutospacing="0"/>
                            </w:pPr>
                            <w:r>
                              <w:rPr>
                                <w:rFonts w:asciiTheme="minorHAnsi" w:eastAsiaTheme="minorEastAsia" w:hAnsi="ＭＳ 明朝" w:cstheme="minorBidi" w:hint="eastAsia"/>
                                <w:color w:val="000000" w:themeColor="dark1"/>
                                <w:sz w:val="22"/>
                                <w:szCs w:val="22"/>
                              </w:rPr>
                              <w:t>隊列復帰禁止区間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9CBC482" id="テキスト ボックス 1" o:spid="_x0000_s1034" type="#_x0000_t202" style="position:absolute;left:0;text-align:left;margin-left:153.75pt;margin-top:50.4pt;width:123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" filled="f" strokecolor="#7f7f7f [1601]">
                <v:textbox>
                  <w:txbxContent>
                    <w:p w:rsidR="000F770F" w:rsidRDefault="000F770F" w:rsidP="000F770F">
                      <w:pPr>
                        <w:pStyle w:val="Web"/>
                        <w:spacing w:before="0" w:beforeAutospacing="0" w:after="0" w:afterAutospacing="0"/>
                      </w:pPr>
                      <w:r>
                        <w:rPr>
                          <w:rFonts w:asciiTheme="minorHAnsi" w:eastAsiaTheme="minorEastAsia" w:hAnsi="ＭＳ 明朝" w:cstheme="minorBidi" w:hint="eastAsia"/>
                          <w:color w:val="000000" w:themeColor="dark1"/>
                          <w:sz w:val="22"/>
                          <w:szCs w:val="22"/>
                        </w:rPr>
                        <w:t>隊列復帰禁止区間</w:t>
                      </w:r>
                    </w:p>
                  </w:txbxContent>
                </v:textbox>
              </v:shape>
            </w:pict>
          </mc:Fallback>
        </mc:AlternateContent>
      </w:r>
      <w:r w:rsidR="000F770F">
        <w:rPr>
          <w:rFonts w:ascii="ＭＳ Ｐゴシック" w:eastAsia="ＭＳ Ｐゴシック" w:hAnsi="ＭＳ Ｐゴシック" w:cs="ＭＳ Ｐゴシック"/>
          <w:noProof/>
          <w:kern w:val="0"/>
          <w:sz w:val="20"/>
          <w:szCs w:val="20"/>
        </w:rPr>
        <w:drawing>
          <wp:inline distT="0" distB="0" distL="0" distR="0" wp14:anchorId="76605D8D" wp14:editId="69F1E494">
            <wp:extent cx="4380865" cy="3333115"/>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65" cy="3333115"/>
                    </a:xfrm>
                    <a:prstGeom prst="rect">
                      <a:avLst/>
                    </a:prstGeom>
                    <a:noFill/>
                    <a:ln>
                      <a:noFill/>
                    </a:ln>
                  </pic:spPr>
                </pic:pic>
              </a:graphicData>
            </a:graphic>
          </wp:inline>
        </w:drawing>
      </w:r>
      <w:r w:rsidR="007E1746" w:rsidRPr="007E1746">
        <w:rPr>
          <w:noProof/>
        </w:rPr>
        <w:t xml:space="preserve"> </w:t>
      </w:r>
    </w:p>
    <w:sectPr w:rsidR="00944101" w:rsidRPr="00944101" w:rsidSect="000444A9">
      <w:footerReference w:type="default" r:id="rId9"/>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4C" w:rsidRDefault="00A73F4C" w:rsidP="00A73F4C">
      <w:r>
        <w:separator/>
      </w:r>
    </w:p>
  </w:endnote>
  <w:endnote w:type="continuationSeparator" w:id="0">
    <w:p w:rsidR="00A73F4C" w:rsidRDefault="00A73F4C" w:rsidP="00A7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71946"/>
      <w:docPartObj>
        <w:docPartGallery w:val="Page Numbers (Bottom of Page)"/>
        <w:docPartUnique/>
      </w:docPartObj>
    </w:sdtPr>
    <w:sdtEndPr/>
    <w:sdtContent>
      <w:p w:rsidR="00A73F4C" w:rsidRDefault="00A73F4C">
        <w:pPr>
          <w:pStyle w:val="a8"/>
          <w:jc w:val="center"/>
        </w:pPr>
        <w:r>
          <w:fldChar w:fldCharType="begin"/>
        </w:r>
        <w:r>
          <w:instrText>PAGE   \* MERGEFORMAT</w:instrText>
        </w:r>
        <w:r>
          <w:fldChar w:fldCharType="separate"/>
        </w:r>
        <w:r w:rsidR="00E87FDD" w:rsidRPr="00E87FDD">
          <w:rPr>
            <w:noProof/>
            <w:lang w:val="ja-JP"/>
          </w:rPr>
          <w:t>2</w:t>
        </w:r>
        <w:r>
          <w:fldChar w:fldCharType="end"/>
        </w:r>
      </w:p>
    </w:sdtContent>
  </w:sdt>
  <w:p w:rsidR="00A73F4C" w:rsidRDefault="00A73F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4C" w:rsidRDefault="00A73F4C" w:rsidP="00A73F4C">
      <w:r>
        <w:separator/>
      </w:r>
    </w:p>
  </w:footnote>
  <w:footnote w:type="continuationSeparator" w:id="0">
    <w:p w:rsidR="00A73F4C" w:rsidRDefault="00A73F4C" w:rsidP="00A73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3662"/>
    <w:multiLevelType w:val="hybridMultilevel"/>
    <w:tmpl w:val="6E948F04"/>
    <w:lvl w:ilvl="0" w:tplc="9816F1D8">
      <w:start w:val="1"/>
      <w:numFmt w:val="decimalEnclosedCircle"/>
      <w:lvlText w:val="%1"/>
      <w:lvlJc w:val="left"/>
      <w:pPr>
        <w:ind w:left="360" w:hanging="360"/>
      </w:pPr>
      <w:rPr>
        <w:rFonts w:hint="default"/>
      </w:rPr>
    </w:lvl>
    <w:lvl w:ilvl="1" w:tplc="6822801C">
      <w:start w:val="1"/>
      <w:numFmt w:val="decimalFullWidth"/>
      <w:lvlText w:val="（%2）"/>
      <w:lvlJc w:val="left"/>
      <w:pPr>
        <w:ind w:left="1140" w:hanging="720"/>
      </w:pPr>
      <w:rPr>
        <w:rFonts w:hint="default"/>
      </w:rPr>
    </w:lvl>
    <w:lvl w:ilvl="2" w:tplc="2B6AD8CE">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B3015"/>
    <w:multiLevelType w:val="hybridMultilevel"/>
    <w:tmpl w:val="8A149B36"/>
    <w:lvl w:ilvl="0" w:tplc="EAE87DB0">
      <w:start w:val="1"/>
      <w:numFmt w:val="decimalFullWidth"/>
      <w:lvlText w:val="（%1）"/>
      <w:lvlJc w:val="left"/>
      <w:pPr>
        <w:ind w:left="36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9B115F"/>
    <w:multiLevelType w:val="hybridMultilevel"/>
    <w:tmpl w:val="F45879FC"/>
    <w:lvl w:ilvl="0" w:tplc="0FC42C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F94D6F"/>
    <w:multiLevelType w:val="hybridMultilevel"/>
    <w:tmpl w:val="61F216B8"/>
    <w:lvl w:ilvl="0" w:tplc="D3C002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DE0B56"/>
    <w:multiLevelType w:val="hybridMultilevel"/>
    <w:tmpl w:val="CFC427E8"/>
    <w:lvl w:ilvl="0" w:tplc="8124E0E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9F0724"/>
    <w:multiLevelType w:val="hybridMultilevel"/>
    <w:tmpl w:val="1C8C9838"/>
    <w:lvl w:ilvl="0" w:tplc="A8C65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EE21E9"/>
    <w:multiLevelType w:val="hybridMultilevel"/>
    <w:tmpl w:val="6708F43E"/>
    <w:lvl w:ilvl="0" w:tplc="4ACA8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3A0E2E"/>
    <w:multiLevelType w:val="hybridMultilevel"/>
    <w:tmpl w:val="F9DC1012"/>
    <w:lvl w:ilvl="0" w:tplc="2362E22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3B22EE"/>
    <w:multiLevelType w:val="hybridMultilevel"/>
    <w:tmpl w:val="B22CCA72"/>
    <w:lvl w:ilvl="0" w:tplc="9B465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E1ABC"/>
    <w:multiLevelType w:val="hybridMultilevel"/>
    <w:tmpl w:val="8AF43FA8"/>
    <w:lvl w:ilvl="0" w:tplc="186C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422CFC"/>
    <w:multiLevelType w:val="hybridMultilevel"/>
    <w:tmpl w:val="4086BF0A"/>
    <w:lvl w:ilvl="0" w:tplc="8570AE8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83ED5"/>
    <w:multiLevelType w:val="hybridMultilevel"/>
    <w:tmpl w:val="1C8461D4"/>
    <w:lvl w:ilvl="0" w:tplc="0994B0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0A3D0F"/>
    <w:multiLevelType w:val="hybridMultilevel"/>
    <w:tmpl w:val="C3DA009E"/>
    <w:lvl w:ilvl="0" w:tplc="04B25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5"/>
  </w:num>
  <w:num w:numId="4">
    <w:abstractNumId w:val="10"/>
  </w:num>
  <w:num w:numId="5">
    <w:abstractNumId w:val="7"/>
  </w:num>
  <w:num w:numId="6">
    <w:abstractNumId w:val="1"/>
  </w:num>
  <w:num w:numId="7">
    <w:abstractNumId w:val="8"/>
  </w:num>
  <w:num w:numId="8">
    <w:abstractNumId w:val="2"/>
  </w:num>
  <w:num w:numId="9">
    <w:abstractNumId w:val="3"/>
  </w:num>
  <w:num w:numId="10">
    <w:abstractNumId w:val="0"/>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C6"/>
    <w:rsid w:val="000444A9"/>
    <w:rsid w:val="000952AC"/>
    <w:rsid w:val="000C6DDF"/>
    <w:rsid w:val="000F770F"/>
    <w:rsid w:val="00104538"/>
    <w:rsid w:val="001063E8"/>
    <w:rsid w:val="00157A8B"/>
    <w:rsid w:val="00215F98"/>
    <w:rsid w:val="00253148"/>
    <w:rsid w:val="002616DF"/>
    <w:rsid w:val="00317D25"/>
    <w:rsid w:val="00330F35"/>
    <w:rsid w:val="003A0B84"/>
    <w:rsid w:val="003A2886"/>
    <w:rsid w:val="00417D19"/>
    <w:rsid w:val="004735F1"/>
    <w:rsid w:val="004E66BF"/>
    <w:rsid w:val="00534922"/>
    <w:rsid w:val="005D553C"/>
    <w:rsid w:val="006A4090"/>
    <w:rsid w:val="006C7A15"/>
    <w:rsid w:val="006D50E3"/>
    <w:rsid w:val="006D7DEC"/>
    <w:rsid w:val="006F2AA6"/>
    <w:rsid w:val="00752CC7"/>
    <w:rsid w:val="00794037"/>
    <w:rsid w:val="007D37F1"/>
    <w:rsid w:val="007D6B6A"/>
    <w:rsid w:val="007E1746"/>
    <w:rsid w:val="00836A65"/>
    <w:rsid w:val="008579C8"/>
    <w:rsid w:val="008641B9"/>
    <w:rsid w:val="008D28C3"/>
    <w:rsid w:val="008E2032"/>
    <w:rsid w:val="00900143"/>
    <w:rsid w:val="00901C92"/>
    <w:rsid w:val="00905A91"/>
    <w:rsid w:val="00944101"/>
    <w:rsid w:val="00981259"/>
    <w:rsid w:val="009924BF"/>
    <w:rsid w:val="00A24FA1"/>
    <w:rsid w:val="00A411A8"/>
    <w:rsid w:val="00A704D8"/>
    <w:rsid w:val="00A71B17"/>
    <w:rsid w:val="00A73F4C"/>
    <w:rsid w:val="00AB23E5"/>
    <w:rsid w:val="00AE2163"/>
    <w:rsid w:val="00AF062E"/>
    <w:rsid w:val="00AF64C4"/>
    <w:rsid w:val="00B279F2"/>
    <w:rsid w:val="00B33F6A"/>
    <w:rsid w:val="00B47D71"/>
    <w:rsid w:val="00B6721F"/>
    <w:rsid w:val="00C0042B"/>
    <w:rsid w:val="00C60C25"/>
    <w:rsid w:val="00C82EC6"/>
    <w:rsid w:val="00CF6B1B"/>
    <w:rsid w:val="00D1676E"/>
    <w:rsid w:val="00DA14B4"/>
    <w:rsid w:val="00DD3C6D"/>
    <w:rsid w:val="00DE3B6F"/>
    <w:rsid w:val="00E87FDD"/>
    <w:rsid w:val="00E90967"/>
    <w:rsid w:val="00E94DEA"/>
    <w:rsid w:val="00EC5DA3"/>
    <w:rsid w:val="00F86ABF"/>
    <w:rsid w:val="00F96962"/>
    <w:rsid w:val="00FB16A0"/>
    <w:rsid w:val="00FD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30F32"/>
  <w15:docId w15:val="{4CCEE9C1-C7DF-4951-B355-8D92DB62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EC6"/>
    <w:pPr>
      <w:ind w:leftChars="400" w:left="840"/>
    </w:pPr>
  </w:style>
  <w:style w:type="paragraph" w:styleId="a4">
    <w:name w:val="Balloon Text"/>
    <w:basedOn w:val="a"/>
    <w:link w:val="a5"/>
    <w:uiPriority w:val="99"/>
    <w:semiHidden/>
    <w:unhideWhenUsed/>
    <w:rsid w:val="000F77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770F"/>
    <w:rPr>
      <w:rFonts w:asciiTheme="majorHAnsi" w:eastAsiaTheme="majorEastAsia" w:hAnsiTheme="majorHAnsi" w:cstheme="majorBidi"/>
      <w:sz w:val="18"/>
      <w:szCs w:val="18"/>
    </w:rPr>
  </w:style>
  <w:style w:type="paragraph" w:styleId="Web">
    <w:name w:val="Normal (Web)"/>
    <w:basedOn w:val="a"/>
    <w:uiPriority w:val="99"/>
    <w:semiHidden/>
    <w:unhideWhenUsed/>
    <w:rsid w:val="000F77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73F4C"/>
    <w:pPr>
      <w:tabs>
        <w:tab w:val="center" w:pos="4252"/>
        <w:tab w:val="right" w:pos="8504"/>
      </w:tabs>
      <w:snapToGrid w:val="0"/>
    </w:pPr>
  </w:style>
  <w:style w:type="character" w:customStyle="1" w:styleId="a7">
    <w:name w:val="ヘッダー (文字)"/>
    <w:basedOn w:val="a0"/>
    <w:link w:val="a6"/>
    <w:uiPriority w:val="99"/>
    <w:rsid w:val="00A73F4C"/>
  </w:style>
  <w:style w:type="paragraph" w:styleId="a8">
    <w:name w:val="footer"/>
    <w:basedOn w:val="a"/>
    <w:link w:val="a9"/>
    <w:uiPriority w:val="99"/>
    <w:unhideWhenUsed/>
    <w:rsid w:val="00A73F4C"/>
    <w:pPr>
      <w:tabs>
        <w:tab w:val="center" w:pos="4252"/>
        <w:tab w:val="right" w:pos="8504"/>
      </w:tabs>
      <w:snapToGrid w:val="0"/>
    </w:pPr>
  </w:style>
  <w:style w:type="character" w:customStyle="1" w:styleId="a9">
    <w:name w:val="フッター (文字)"/>
    <w:basedOn w:val="a0"/>
    <w:link w:val="a8"/>
    <w:uiPriority w:val="99"/>
    <w:rsid w:val="00A7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8798">
      <w:bodyDiv w:val="1"/>
      <w:marLeft w:val="0"/>
      <w:marRight w:val="0"/>
      <w:marTop w:val="0"/>
      <w:marBottom w:val="0"/>
      <w:divBdr>
        <w:top w:val="none" w:sz="0" w:space="0" w:color="auto"/>
        <w:left w:val="none" w:sz="0" w:space="0" w:color="auto"/>
        <w:bottom w:val="none" w:sz="0" w:space="0" w:color="auto"/>
        <w:right w:val="none" w:sz="0" w:space="0" w:color="auto"/>
      </w:divBdr>
    </w:div>
    <w:div w:id="256863572">
      <w:bodyDiv w:val="1"/>
      <w:marLeft w:val="0"/>
      <w:marRight w:val="0"/>
      <w:marTop w:val="0"/>
      <w:marBottom w:val="0"/>
      <w:divBdr>
        <w:top w:val="none" w:sz="0" w:space="0" w:color="auto"/>
        <w:left w:val="none" w:sz="0" w:space="0" w:color="auto"/>
        <w:bottom w:val="none" w:sz="0" w:space="0" w:color="auto"/>
        <w:right w:val="none" w:sz="0" w:space="0" w:color="auto"/>
      </w:divBdr>
    </w:div>
    <w:div w:id="300575292">
      <w:bodyDiv w:val="1"/>
      <w:marLeft w:val="0"/>
      <w:marRight w:val="0"/>
      <w:marTop w:val="0"/>
      <w:marBottom w:val="0"/>
      <w:divBdr>
        <w:top w:val="none" w:sz="0" w:space="0" w:color="auto"/>
        <w:left w:val="none" w:sz="0" w:space="0" w:color="auto"/>
        <w:bottom w:val="none" w:sz="0" w:space="0" w:color="auto"/>
        <w:right w:val="none" w:sz="0" w:space="0" w:color="auto"/>
      </w:divBdr>
    </w:div>
    <w:div w:id="409038663">
      <w:bodyDiv w:val="1"/>
      <w:marLeft w:val="0"/>
      <w:marRight w:val="0"/>
      <w:marTop w:val="0"/>
      <w:marBottom w:val="0"/>
      <w:divBdr>
        <w:top w:val="none" w:sz="0" w:space="0" w:color="auto"/>
        <w:left w:val="none" w:sz="0" w:space="0" w:color="auto"/>
        <w:bottom w:val="none" w:sz="0" w:space="0" w:color="auto"/>
        <w:right w:val="none" w:sz="0" w:space="0" w:color="auto"/>
      </w:divBdr>
    </w:div>
    <w:div w:id="499544425">
      <w:bodyDiv w:val="1"/>
      <w:marLeft w:val="0"/>
      <w:marRight w:val="0"/>
      <w:marTop w:val="0"/>
      <w:marBottom w:val="0"/>
      <w:divBdr>
        <w:top w:val="none" w:sz="0" w:space="0" w:color="auto"/>
        <w:left w:val="none" w:sz="0" w:space="0" w:color="auto"/>
        <w:bottom w:val="none" w:sz="0" w:space="0" w:color="auto"/>
        <w:right w:val="none" w:sz="0" w:space="0" w:color="auto"/>
      </w:divBdr>
    </w:div>
    <w:div w:id="905411628">
      <w:bodyDiv w:val="1"/>
      <w:marLeft w:val="0"/>
      <w:marRight w:val="0"/>
      <w:marTop w:val="0"/>
      <w:marBottom w:val="0"/>
      <w:divBdr>
        <w:top w:val="none" w:sz="0" w:space="0" w:color="auto"/>
        <w:left w:val="none" w:sz="0" w:space="0" w:color="auto"/>
        <w:bottom w:val="none" w:sz="0" w:space="0" w:color="auto"/>
        <w:right w:val="none" w:sz="0" w:space="0" w:color="auto"/>
      </w:divBdr>
    </w:div>
    <w:div w:id="1489707767">
      <w:bodyDiv w:val="1"/>
      <w:marLeft w:val="0"/>
      <w:marRight w:val="0"/>
      <w:marTop w:val="0"/>
      <w:marBottom w:val="0"/>
      <w:divBdr>
        <w:top w:val="none" w:sz="0" w:space="0" w:color="auto"/>
        <w:left w:val="none" w:sz="0" w:space="0" w:color="auto"/>
        <w:bottom w:val="none" w:sz="0" w:space="0" w:color="auto"/>
        <w:right w:val="none" w:sz="0" w:space="0" w:color="auto"/>
      </w:divBdr>
    </w:div>
    <w:div w:id="1984655248">
      <w:bodyDiv w:val="1"/>
      <w:marLeft w:val="0"/>
      <w:marRight w:val="0"/>
      <w:marTop w:val="0"/>
      <w:marBottom w:val="0"/>
      <w:divBdr>
        <w:top w:val="none" w:sz="0" w:space="0" w:color="auto"/>
        <w:left w:val="none" w:sz="0" w:space="0" w:color="auto"/>
        <w:bottom w:val="none" w:sz="0" w:space="0" w:color="auto"/>
        <w:right w:val="none" w:sz="0" w:space="0" w:color="auto"/>
      </w:divBdr>
    </w:div>
    <w:div w:id="21068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CRGJAPAN03</dc:creator>
  <cp:lastModifiedBy>Ami</cp:lastModifiedBy>
  <cp:revision>3</cp:revision>
  <cp:lastPrinted>2021-03-14T06:56:00Z</cp:lastPrinted>
  <dcterms:created xsi:type="dcterms:W3CDTF">2022-04-03T08:31:00Z</dcterms:created>
  <dcterms:modified xsi:type="dcterms:W3CDTF">2022-04-04T05:50:00Z</dcterms:modified>
</cp:coreProperties>
</file>